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B2C9E" w14:textId="04548796" w:rsidR="004C5FCD" w:rsidRDefault="004C5FCD" w:rsidP="004C5FCD">
      <w:pPr>
        <w:jc w:val="both"/>
      </w:pPr>
      <w:bookmarkStart w:id="0" w:name="_GoBack"/>
      <w:bookmarkEnd w:id="0"/>
      <w:r>
        <w:t>March 17, 2020</w:t>
      </w:r>
    </w:p>
    <w:p w14:paraId="2F790548" w14:textId="77777777" w:rsidR="004C5FCD" w:rsidRDefault="004C5FCD" w:rsidP="004C5FCD">
      <w:pPr>
        <w:jc w:val="both"/>
      </w:pPr>
    </w:p>
    <w:p w14:paraId="04B3525E" w14:textId="12769FAC" w:rsidR="004C5FCD" w:rsidRDefault="004C5FCD" w:rsidP="004C5FCD">
      <w:pPr>
        <w:jc w:val="both"/>
      </w:pPr>
      <w:r>
        <w:t>Dear PACI Member</w:t>
      </w:r>
      <w:r w:rsidR="00D13471">
        <w:t>s</w:t>
      </w:r>
      <w:r>
        <w:t xml:space="preserve"> and Friend</w:t>
      </w:r>
      <w:r w:rsidR="00D13471">
        <w:t>s</w:t>
      </w:r>
      <w:r>
        <w:t>,</w:t>
      </w:r>
    </w:p>
    <w:p w14:paraId="6E6B9B30" w14:textId="77777777" w:rsidR="004C5FCD" w:rsidRDefault="004C5FCD" w:rsidP="004C5FCD">
      <w:pPr>
        <w:jc w:val="both"/>
      </w:pPr>
    </w:p>
    <w:p w14:paraId="312D85BC" w14:textId="1858C412" w:rsidR="004C5FCD" w:rsidRDefault="004C5FCD" w:rsidP="004C5FCD">
      <w:pPr>
        <w:jc w:val="both"/>
      </w:pPr>
      <w:r>
        <w:t>The Election for a new set of PACI officers is scheduled on April 18, 2020. In light of the COVID-19 pandemic, and in observance of the guidelines stipulated by the Centers for Disease Control</w:t>
      </w:r>
      <w:r w:rsidR="00CB2836">
        <w:t xml:space="preserve"> (CDC)</w:t>
      </w:r>
      <w:r>
        <w:t xml:space="preserve">, we wish to conduct elections mainly via electronic channels.  The COMELEC, however, will be available at the Community Room of </w:t>
      </w:r>
      <w:proofErr w:type="spellStart"/>
      <w:r>
        <w:t>Westfarms</w:t>
      </w:r>
      <w:proofErr w:type="spellEnd"/>
      <w:r>
        <w:t xml:space="preserve"> Mall, Farmington, CT from 10 AM  to 2</w:t>
      </w:r>
      <w:r w:rsidR="00CB2836">
        <w:t xml:space="preserve"> </w:t>
      </w:r>
      <w:r>
        <w:t>PM should there be any additional votes, as well as, to tally the final count shortly after.</w:t>
      </w:r>
    </w:p>
    <w:p w14:paraId="3A705C88" w14:textId="77777777" w:rsidR="004C5FCD" w:rsidRDefault="004C5FCD" w:rsidP="004C5FCD">
      <w:pPr>
        <w:jc w:val="both"/>
      </w:pPr>
    </w:p>
    <w:p w14:paraId="039AA214" w14:textId="467B0455" w:rsidR="004C5FCD" w:rsidRDefault="004C5FCD" w:rsidP="004C5FCD">
      <w:pPr>
        <w:jc w:val="both"/>
      </w:pPr>
      <w:r>
        <w:t>At this time, we would like to encourage your nomin</w:t>
      </w:r>
      <w:r w:rsidR="004A3729">
        <w:t>ations of candidates for the f</w:t>
      </w:r>
      <w:r>
        <w:t>ollowing positions: President, 1</w:t>
      </w:r>
      <w:r w:rsidRPr="0077769A">
        <w:rPr>
          <w:vertAlign w:val="superscript"/>
        </w:rPr>
        <w:t>st</w:t>
      </w:r>
      <w:r>
        <w:t xml:space="preserve"> Vice President, 2</w:t>
      </w:r>
      <w:r w:rsidRPr="0077769A">
        <w:rPr>
          <w:vertAlign w:val="superscript"/>
        </w:rPr>
        <w:t>nd</w:t>
      </w:r>
      <w:r>
        <w:t xml:space="preserve"> Vice President, Secretary, Assistant Secretary, Treasurer, Assistant Treasurer, PRO, Auditor and six (6) members of the Board of Governors.</w:t>
      </w:r>
      <w:r w:rsidR="004A3729">
        <w:t xml:space="preserve"> Please submit names of your nominees or your candidacy to </w:t>
      </w:r>
      <w:r w:rsidR="004A3729" w:rsidRPr="004A3729">
        <w:rPr>
          <w:color w:val="0000FF"/>
        </w:rPr>
        <w:t>pacicomelec@gmail.com</w:t>
      </w:r>
      <w:r w:rsidR="004A3729">
        <w:t>.</w:t>
      </w:r>
    </w:p>
    <w:p w14:paraId="5E48967B" w14:textId="77777777" w:rsidR="004C5FCD" w:rsidRDefault="004C5FCD" w:rsidP="004C5FCD">
      <w:pPr>
        <w:jc w:val="both"/>
      </w:pPr>
    </w:p>
    <w:p w14:paraId="21C1D5E3" w14:textId="20669958" w:rsidR="004C5FCD" w:rsidRDefault="004C5FCD" w:rsidP="004C5FCD">
      <w:pPr>
        <w:jc w:val="both"/>
      </w:pPr>
      <w:r>
        <w:t xml:space="preserve">The candidates must be a member in good standing for at least 2 years, with paid membership dues for fiscal years May 1, 2018 to April 30, 2020 and May 1, 2020 to April 30, 2022. Any paid member of said period can nominate, be a candidate and is qualified to vote. That being said, please see attached membership renewal forms which can be emailed to </w:t>
      </w:r>
      <w:hyperlink r:id="rId8" w:history="1">
        <w:r w:rsidRPr="003F14AF">
          <w:rPr>
            <w:rStyle w:val="Hyperlink"/>
          </w:rPr>
          <w:t>pacicomelec@gmail.com</w:t>
        </w:r>
      </w:hyperlink>
      <w:r>
        <w:t xml:space="preserve"> . Payment through our website (</w:t>
      </w:r>
      <w:hyperlink r:id="rId9" w:history="1">
        <w:r w:rsidRPr="003F14AF">
          <w:rPr>
            <w:rStyle w:val="Hyperlink"/>
          </w:rPr>
          <w:t>www.paci-usa.org</w:t>
        </w:r>
      </w:hyperlink>
      <w:r w:rsidR="00D13471">
        <w:rPr>
          <w:rStyle w:val="Hyperlink"/>
        </w:rPr>
        <w:t>,</w:t>
      </w:r>
      <w:r w:rsidR="00D13471">
        <w:t xml:space="preserve"> g</w:t>
      </w:r>
      <w:r>
        <w:t>o to Donation) is strongly encouraged; otherwise, checks can be mailed along with the membership form to Mary Fiel-Gan, 7 Trumbull Ln, Farmington CT 06032.</w:t>
      </w:r>
    </w:p>
    <w:p w14:paraId="243719D7" w14:textId="77777777" w:rsidR="004C5FCD" w:rsidRDefault="004C5FCD" w:rsidP="004C5FCD">
      <w:pPr>
        <w:jc w:val="both"/>
      </w:pPr>
    </w:p>
    <w:p w14:paraId="70E725AB" w14:textId="77777777" w:rsidR="004C5FCD" w:rsidRDefault="004C5FCD" w:rsidP="004C5FCD">
      <w:pPr>
        <w:jc w:val="both"/>
      </w:pPr>
      <w:r>
        <w:t>The deadline for submission of nominees/candidacy is on Thursday, March 26, 2020. On Friday, April 3, 2020, absentee ballots will be mailed to the paid members and should be returned in the enclosed self-addressed envelope no later than Tuesday, April 14, 2020. Casting the ballot at the venue on Election Day itself is still an option.</w:t>
      </w:r>
    </w:p>
    <w:p w14:paraId="6E9D05C8" w14:textId="77777777" w:rsidR="004C5FCD" w:rsidRDefault="004C5FCD" w:rsidP="004C5FCD">
      <w:pPr>
        <w:jc w:val="both"/>
      </w:pPr>
    </w:p>
    <w:p w14:paraId="18F3C2D1" w14:textId="77777777" w:rsidR="004C5FCD" w:rsidRDefault="004C5FCD" w:rsidP="004C5FCD">
      <w:pPr>
        <w:jc w:val="both"/>
      </w:pPr>
      <w:r>
        <w:t xml:space="preserve">We are extremely aware of the importance of complying with CDC guidelines to help curb the spread of COVID-19.  You will be immediately informed should there be any changes to the election date and/or venue. </w:t>
      </w:r>
    </w:p>
    <w:p w14:paraId="5A859AD3" w14:textId="77777777" w:rsidR="004C5FCD" w:rsidRDefault="004C5FCD" w:rsidP="004C5FCD">
      <w:pPr>
        <w:jc w:val="both"/>
      </w:pPr>
    </w:p>
    <w:p w14:paraId="529174C1" w14:textId="5C93208C" w:rsidR="004C5FCD" w:rsidRDefault="00CB2836" w:rsidP="004C5FCD">
      <w:pPr>
        <w:jc w:val="both"/>
      </w:pPr>
      <w:r>
        <w:t>Thank y</w:t>
      </w:r>
      <w:r w:rsidR="004C5FCD">
        <w:t>ou and Stay Safe.</w:t>
      </w:r>
    </w:p>
    <w:p w14:paraId="313903BB" w14:textId="77777777" w:rsidR="004C5FCD" w:rsidRDefault="004C5FCD" w:rsidP="004C5FCD">
      <w:pPr>
        <w:jc w:val="both"/>
      </w:pPr>
    </w:p>
    <w:p w14:paraId="7350DAD2" w14:textId="77777777" w:rsidR="004C5FCD" w:rsidRDefault="004C5FCD" w:rsidP="004C5FCD">
      <w:pPr>
        <w:jc w:val="both"/>
      </w:pPr>
      <w:r>
        <w:t>Sincerely,</w:t>
      </w:r>
    </w:p>
    <w:p w14:paraId="7FE7ABD6" w14:textId="77777777" w:rsidR="004C5FCD" w:rsidRDefault="004C5FCD" w:rsidP="004C5FCD">
      <w:pPr>
        <w:jc w:val="both"/>
      </w:pPr>
    </w:p>
    <w:p w14:paraId="75B83330" w14:textId="3BEF5CAA" w:rsidR="004C5FCD" w:rsidRDefault="004C5FCD" w:rsidP="004C5FCD">
      <w:pPr>
        <w:jc w:val="both"/>
      </w:pPr>
      <w:r>
        <w:t>PACI COMELEC</w:t>
      </w:r>
      <w:r w:rsidR="00D13471">
        <w:t xml:space="preserve"> 2020</w:t>
      </w:r>
    </w:p>
    <w:p w14:paraId="6A66ED8B" w14:textId="46CC224D" w:rsidR="004C5FCD" w:rsidRDefault="004C5FCD" w:rsidP="004C5FCD">
      <w:pPr>
        <w:jc w:val="both"/>
      </w:pPr>
      <w:r>
        <w:t>Rudy Agana</w:t>
      </w:r>
      <w:r w:rsidR="00D13471">
        <w:t>,</w:t>
      </w:r>
      <w:r>
        <w:t xml:space="preserve"> Mary </w:t>
      </w:r>
      <w:proofErr w:type="spellStart"/>
      <w:r>
        <w:t>Fiel</w:t>
      </w:r>
      <w:proofErr w:type="spellEnd"/>
      <w:r>
        <w:t>-Gan</w:t>
      </w:r>
      <w:r w:rsidR="00D13471">
        <w:t>,</w:t>
      </w:r>
    </w:p>
    <w:p w14:paraId="5711996E" w14:textId="204CC35C" w:rsidR="004C5FCD" w:rsidRDefault="004C5FCD" w:rsidP="004C5FCD">
      <w:pPr>
        <w:jc w:val="both"/>
      </w:pPr>
      <w:proofErr w:type="spellStart"/>
      <w:r>
        <w:t>Cata</w:t>
      </w:r>
      <w:proofErr w:type="spellEnd"/>
      <w:r>
        <w:t xml:space="preserve"> Gauat</w:t>
      </w:r>
      <w:r w:rsidR="00D13471">
        <w:t>,</w:t>
      </w:r>
      <w:r>
        <w:t xml:space="preserve"> Cecile Gozo </w:t>
      </w:r>
    </w:p>
    <w:p w14:paraId="65A62046" w14:textId="1C69F430" w:rsidR="004422DC" w:rsidRPr="00D40172" w:rsidRDefault="00D64D76" w:rsidP="00625842">
      <w:r w:rsidRPr="001441FD">
        <w:rPr>
          <w:noProof/>
        </w:rPr>
        <mc:AlternateContent>
          <mc:Choice Requires="wps">
            <w:drawing>
              <wp:anchor distT="0" distB="0" distL="114300" distR="114300" simplePos="0" relativeHeight="251657728" behindDoc="1" locked="1" layoutInCell="1" allowOverlap="0" wp14:anchorId="42AD0724" wp14:editId="02F7DA2E">
                <wp:simplePos x="0" y="0"/>
                <wp:positionH relativeFrom="page">
                  <wp:posOffset>179705</wp:posOffset>
                </wp:positionH>
                <wp:positionV relativeFrom="page">
                  <wp:posOffset>1966595</wp:posOffset>
                </wp:positionV>
                <wp:extent cx="1714500" cy="76581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65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CA09C" w14:textId="77777777" w:rsidR="00E7707D" w:rsidRDefault="00E7707D" w:rsidP="00E7707D">
                            <w:pPr>
                              <w:jc w:val="right"/>
                              <w:rPr>
                                <w:b/>
                                <w:sz w:val="20"/>
                                <w:szCs w:val="22"/>
                                <w:u w:val="single"/>
                              </w:rPr>
                            </w:pPr>
                            <w:r>
                              <w:rPr>
                                <w:b/>
                                <w:sz w:val="20"/>
                                <w:szCs w:val="22"/>
                                <w:u w:val="single"/>
                              </w:rPr>
                              <w:t>201</w:t>
                            </w:r>
                            <w:r w:rsidR="007E7FC5">
                              <w:rPr>
                                <w:b/>
                                <w:sz w:val="20"/>
                                <w:szCs w:val="22"/>
                                <w:u w:val="single"/>
                              </w:rPr>
                              <w:t>8</w:t>
                            </w:r>
                            <w:r>
                              <w:rPr>
                                <w:b/>
                                <w:sz w:val="20"/>
                                <w:szCs w:val="22"/>
                                <w:u w:val="single"/>
                              </w:rPr>
                              <w:t xml:space="preserve"> - 20</w:t>
                            </w:r>
                            <w:r w:rsidR="007E7FC5">
                              <w:rPr>
                                <w:b/>
                                <w:sz w:val="20"/>
                                <w:szCs w:val="22"/>
                                <w:u w:val="single"/>
                              </w:rPr>
                              <w:t>20</w:t>
                            </w:r>
                            <w:r>
                              <w:rPr>
                                <w:b/>
                                <w:sz w:val="20"/>
                                <w:szCs w:val="22"/>
                                <w:u w:val="single"/>
                              </w:rPr>
                              <w:t xml:space="preserve"> Officers</w:t>
                            </w:r>
                          </w:p>
                          <w:p w14:paraId="76AA315F" w14:textId="77777777" w:rsidR="00E7707D" w:rsidRDefault="00E7707D" w:rsidP="00E7707D">
                            <w:pPr>
                              <w:ind w:hanging="1260"/>
                              <w:jc w:val="right"/>
                              <w:rPr>
                                <w:sz w:val="16"/>
                                <w:szCs w:val="20"/>
                              </w:rPr>
                            </w:pPr>
                          </w:p>
                          <w:p w14:paraId="7A350C42" w14:textId="77777777" w:rsidR="007E7FC5" w:rsidRDefault="007E7FC5" w:rsidP="00E7707D">
                            <w:pPr>
                              <w:spacing w:line="80" w:lineRule="atLeast"/>
                              <w:ind w:hanging="1267"/>
                              <w:jc w:val="right"/>
                              <w:rPr>
                                <w:sz w:val="22"/>
                                <w:szCs w:val="20"/>
                              </w:rPr>
                            </w:pPr>
                            <w:r>
                              <w:rPr>
                                <w:sz w:val="22"/>
                                <w:szCs w:val="20"/>
                              </w:rPr>
                              <w:t>Carlo Gauat</w:t>
                            </w:r>
                          </w:p>
                          <w:p w14:paraId="60244A5E" w14:textId="77777777" w:rsidR="00E7707D" w:rsidRDefault="00E7707D" w:rsidP="00E7707D">
                            <w:pPr>
                              <w:spacing w:line="80" w:lineRule="atLeast"/>
                              <w:ind w:hanging="1267"/>
                              <w:jc w:val="right"/>
                              <w:rPr>
                                <w:b/>
                                <w:sz w:val="20"/>
                                <w:szCs w:val="16"/>
                              </w:rPr>
                            </w:pPr>
                            <w:r>
                              <w:rPr>
                                <w:sz w:val="20"/>
                                <w:szCs w:val="20"/>
                              </w:rPr>
                              <w:t xml:space="preserve">      </w:t>
                            </w:r>
                            <w:r>
                              <w:rPr>
                                <w:b/>
                                <w:sz w:val="20"/>
                                <w:szCs w:val="16"/>
                              </w:rPr>
                              <w:t>President</w:t>
                            </w:r>
                          </w:p>
                          <w:p w14:paraId="6B45E4DE" w14:textId="77777777" w:rsidR="00E7707D" w:rsidRDefault="00E7707D" w:rsidP="00E7707D">
                            <w:pPr>
                              <w:ind w:hanging="1260"/>
                              <w:jc w:val="right"/>
                              <w:rPr>
                                <w:b/>
                                <w:sz w:val="16"/>
                                <w:szCs w:val="16"/>
                              </w:rPr>
                            </w:pPr>
                          </w:p>
                          <w:p w14:paraId="736A07FD" w14:textId="77777777" w:rsidR="00E7707D" w:rsidRDefault="00E7707D" w:rsidP="00E7707D">
                            <w:pPr>
                              <w:ind w:hanging="1260"/>
                              <w:jc w:val="right"/>
                              <w:rPr>
                                <w:sz w:val="22"/>
                                <w:szCs w:val="20"/>
                              </w:rPr>
                            </w:pPr>
                            <w:r>
                              <w:rPr>
                                <w:sz w:val="22"/>
                                <w:szCs w:val="16"/>
                              </w:rPr>
                              <w:t xml:space="preserve">      </w:t>
                            </w:r>
                            <w:r w:rsidR="00986C4E">
                              <w:rPr>
                                <w:sz w:val="22"/>
                                <w:szCs w:val="20"/>
                              </w:rPr>
                              <w:t>Raymond Raganit, M.D</w:t>
                            </w:r>
                            <w:r w:rsidR="007E7FC5">
                              <w:rPr>
                                <w:sz w:val="22"/>
                                <w:szCs w:val="20"/>
                              </w:rPr>
                              <w:t>.</w:t>
                            </w:r>
                          </w:p>
                          <w:p w14:paraId="45C1721E" w14:textId="77777777" w:rsidR="00E7707D" w:rsidRDefault="007E7FC5" w:rsidP="00E7707D">
                            <w:pPr>
                              <w:ind w:hanging="1260"/>
                              <w:jc w:val="right"/>
                              <w:rPr>
                                <w:b/>
                                <w:sz w:val="20"/>
                                <w:szCs w:val="16"/>
                              </w:rPr>
                            </w:pPr>
                            <w:r w:rsidRPr="007E7FC5">
                              <w:rPr>
                                <w:b/>
                                <w:sz w:val="20"/>
                                <w:szCs w:val="16"/>
                              </w:rPr>
                              <w:t>First</w:t>
                            </w:r>
                            <w:r w:rsidR="00E7707D" w:rsidRPr="007E7FC5">
                              <w:rPr>
                                <w:b/>
                                <w:sz w:val="20"/>
                                <w:szCs w:val="16"/>
                              </w:rPr>
                              <w:t xml:space="preserve"> V</w:t>
                            </w:r>
                            <w:r w:rsidR="00E7707D">
                              <w:rPr>
                                <w:b/>
                                <w:sz w:val="20"/>
                                <w:szCs w:val="16"/>
                              </w:rPr>
                              <w:t>ice President</w:t>
                            </w:r>
                          </w:p>
                          <w:p w14:paraId="2943B075" w14:textId="77777777" w:rsidR="00E7707D" w:rsidRDefault="00E7707D" w:rsidP="00E7707D">
                            <w:pPr>
                              <w:ind w:hanging="1260"/>
                              <w:jc w:val="right"/>
                              <w:rPr>
                                <w:b/>
                                <w:sz w:val="16"/>
                                <w:szCs w:val="16"/>
                              </w:rPr>
                            </w:pPr>
                          </w:p>
                          <w:p w14:paraId="24D53DE4" w14:textId="77777777" w:rsidR="007E7FC5" w:rsidRDefault="007E7FC5" w:rsidP="007E7FC5">
                            <w:pPr>
                              <w:jc w:val="right"/>
                              <w:rPr>
                                <w:sz w:val="22"/>
                                <w:szCs w:val="20"/>
                              </w:rPr>
                            </w:pPr>
                            <w:r>
                              <w:rPr>
                                <w:sz w:val="20"/>
                                <w:szCs w:val="16"/>
                              </w:rPr>
                              <w:t xml:space="preserve">           </w:t>
                            </w:r>
                            <w:r>
                              <w:rPr>
                                <w:sz w:val="22"/>
                                <w:szCs w:val="20"/>
                              </w:rPr>
                              <w:t>Dennis Gan, M</w:t>
                            </w:r>
                            <w:r w:rsidR="00E8677B">
                              <w:rPr>
                                <w:sz w:val="22"/>
                                <w:szCs w:val="20"/>
                              </w:rPr>
                              <w:t>.</w:t>
                            </w:r>
                            <w:r>
                              <w:rPr>
                                <w:sz w:val="22"/>
                                <w:szCs w:val="20"/>
                              </w:rPr>
                              <w:t>D</w:t>
                            </w:r>
                            <w:r w:rsidR="00E8677B">
                              <w:rPr>
                                <w:sz w:val="22"/>
                                <w:szCs w:val="20"/>
                              </w:rPr>
                              <w:t>.</w:t>
                            </w:r>
                          </w:p>
                          <w:p w14:paraId="23B40EF3" w14:textId="77777777" w:rsidR="007E7FC5" w:rsidRDefault="007E7FC5" w:rsidP="007E7FC5">
                            <w:pPr>
                              <w:ind w:hanging="1260"/>
                              <w:jc w:val="right"/>
                              <w:rPr>
                                <w:b/>
                                <w:sz w:val="20"/>
                                <w:szCs w:val="16"/>
                              </w:rPr>
                            </w:pPr>
                            <w:r>
                              <w:rPr>
                                <w:b/>
                                <w:sz w:val="20"/>
                                <w:szCs w:val="16"/>
                              </w:rPr>
                              <w:t xml:space="preserve">                      Second Vice President </w:t>
                            </w:r>
                          </w:p>
                          <w:p w14:paraId="4DAE3FD1" w14:textId="77777777" w:rsidR="007E7FC5" w:rsidRDefault="007E7FC5" w:rsidP="00AE2E57">
                            <w:pPr>
                              <w:jc w:val="right"/>
                              <w:rPr>
                                <w:sz w:val="22"/>
                                <w:szCs w:val="20"/>
                              </w:rPr>
                            </w:pPr>
                          </w:p>
                          <w:p w14:paraId="30D30FF7" w14:textId="77777777" w:rsidR="00AE2E57" w:rsidRDefault="007E7FC5" w:rsidP="00AE2E57">
                            <w:pPr>
                              <w:jc w:val="right"/>
                              <w:rPr>
                                <w:sz w:val="22"/>
                                <w:szCs w:val="20"/>
                              </w:rPr>
                            </w:pPr>
                            <w:r>
                              <w:rPr>
                                <w:sz w:val="22"/>
                                <w:szCs w:val="20"/>
                              </w:rPr>
                              <w:t xml:space="preserve">Arvin </w:t>
                            </w:r>
                            <w:proofErr w:type="spellStart"/>
                            <w:r>
                              <w:rPr>
                                <w:sz w:val="22"/>
                                <w:szCs w:val="20"/>
                              </w:rPr>
                              <w:t>Antiporda</w:t>
                            </w:r>
                            <w:proofErr w:type="spellEnd"/>
                          </w:p>
                          <w:p w14:paraId="2C1844CF" w14:textId="77777777" w:rsidR="00E7707D" w:rsidRDefault="00E7707D" w:rsidP="00E7707D">
                            <w:pPr>
                              <w:ind w:hanging="1260"/>
                              <w:jc w:val="right"/>
                              <w:rPr>
                                <w:b/>
                                <w:sz w:val="20"/>
                                <w:szCs w:val="16"/>
                              </w:rPr>
                            </w:pPr>
                            <w:r>
                              <w:rPr>
                                <w:b/>
                                <w:sz w:val="20"/>
                                <w:szCs w:val="16"/>
                              </w:rPr>
                              <w:t xml:space="preserve">                                      Secretary</w:t>
                            </w:r>
                          </w:p>
                          <w:p w14:paraId="3A147704" w14:textId="77777777" w:rsidR="00E7707D" w:rsidRDefault="00E7707D" w:rsidP="00E7707D">
                            <w:pPr>
                              <w:ind w:hanging="1260"/>
                              <w:jc w:val="right"/>
                              <w:rPr>
                                <w:b/>
                                <w:sz w:val="16"/>
                                <w:szCs w:val="16"/>
                              </w:rPr>
                            </w:pPr>
                          </w:p>
                          <w:p w14:paraId="3E26A8AC" w14:textId="77777777" w:rsidR="00E7707D" w:rsidRDefault="007E7FC5" w:rsidP="00E7707D">
                            <w:pPr>
                              <w:ind w:hanging="1260"/>
                              <w:jc w:val="right"/>
                              <w:rPr>
                                <w:sz w:val="22"/>
                                <w:szCs w:val="16"/>
                              </w:rPr>
                            </w:pPr>
                            <w:r>
                              <w:rPr>
                                <w:sz w:val="22"/>
                                <w:szCs w:val="16"/>
                              </w:rPr>
                              <w:t xml:space="preserve">Stephen </w:t>
                            </w:r>
                            <w:proofErr w:type="spellStart"/>
                            <w:r>
                              <w:rPr>
                                <w:sz w:val="22"/>
                                <w:szCs w:val="16"/>
                              </w:rPr>
                              <w:t>Bailen</w:t>
                            </w:r>
                            <w:proofErr w:type="spellEnd"/>
                          </w:p>
                          <w:p w14:paraId="6C21AE9D" w14:textId="77777777" w:rsidR="00E7707D" w:rsidRDefault="00E7707D" w:rsidP="00E7707D">
                            <w:pPr>
                              <w:ind w:hanging="1260"/>
                              <w:jc w:val="right"/>
                              <w:rPr>
                                <w:b/>
                                <w:sz w:val="20"/>
                                <w:szCs w:val="16"/>
                              </w:rPr>
                            </w:pPr>
                            <w:r>
                              <w:rPr>
                                <w:sz w:val="20"/>
                                <w:szCs w:val="16"/>
                              </w:rPr>
                              <w:t xml:space="preserve">                                     </w:t>
                            </w:r>
                            <w:r>
                              <w:rPr>
                                <w:b/>
                                <w:sz w:val="20"/>
                                <w:szCs w:val="16"/>
                              </w:rPr>
                              <w:t>Assistant Secretary</w:t>
                            </w:r>
                          </w:p>
                          <w:p w14:paraId="6334BEF6" w14:textId="77777777" w:rsidR="00E7707D" w:rsidRDefault="00E7707D" w:rsidP="00E7707D">
                            <w:pPr>
                              <w:ind w:hanging="1260"/>
                              <w:rPr>
                                <w:b/>
                                <w:sz w:val="16"/>
                                <w:szCs w:val="16"/>
                              </w:rPr>
                            </w:pPr>
                            <w:r>
                              <w:rPr>
                                <w:b/>
                                <w:sz w:val="20"/>
                                <w:szCs w:val="16"/>
                              </w:rPr>
                              <w:t xml:space="preserve"> </w:t>
                            </w:r>
                          </w:p>
                          <w:p w14:paraId="798EBC01" w14:textId="77777777" w:rsidR="00E7707D" w:rsidRDefault="007E7FC5" w:rsidP="00E7707D">
                            <w:pPr>
                              <w:ind w:hanging="1260"/>
                              <w:jc w:val="right"/>
                              <w:rPr>
                                <w:sz w:val="22"/>
                                <w:szCs w:val="16"/>
                              </w:rPr>
                            </w:pPr>
                            <w:r>
                              <w:rPr>
                                <w:sz w:val="22"/>
                                <w:szCs w:val="20"/>
                              </w:rPr>
                              <w:t>Cory Vargas, M.D.</w:t>
                            </w:r>
                          </w:p>
                          <w:p w14:paraId="73CF6DFE" w14:textId="77777777" w:rsidR="00E7707D" w:rsidRDefault="00E7707D" w:rsidP="00E7707D">
                            <w:pPr>
                              <w:ind w:hanging="1260"/>
                              <w:jc w:val="right"/>
                              <w:rPr>
                                <w:b/>
                                <w:sz w:val="20"/>
                                <w:szCs w:val="16"/>
                              </w:rPr>
                            </w:pPr>
                            <w:r>
                              <w:rPr>
                                <w:b/>
                                <w:sz w:val="20"/>
                                <w:szCs w:val="16"/>
                              </w:rPr>
                              <w:t>Treasurer</w:t>
                            </w:r>
                          </w:p>
                          <w:p w14:paraId="77BB9E62" w14:textId="77777777" w:rsidR="00E7707D" w:rsidRDefault="00E7707D" w:rsidP="00E7707D">
                            <w:pPr>
                              <w:ind w:hanging="1260"/>
                              <w:jc w:val="right"/>
                              <w:rPr>
                                <w:b/>
                                <w:sz w:val="16"/>
                                <w:szCs w:val="16"/>
                              </w:rPr>
                            </w:pPr>
                          </w:p>
                          <w:p w14:paraId="73B81234" w14:textId="77777777" w:rsidR="00E7707D" w:rsidRDefault="00E7707D" w:rsidP="00E7707D">
                            <w:pPr>
                              <w:ind w:hanging="1260"/>
                              <w:jc w:val="right"/>
                              <w:rPr>
                                <w:sz w:val="22"/>
                                <w:szCs w:val="16"/>
                              </w:rPr>
                            </w:pPr>
                            <w:r>
                              <w:rPr>
                                <w:sz w:val="20"/>
                                <w:szCs w:val="20"/>
                              </w:rPr>
                              <w:t xml:space="preserve">            </w:t>
                            </w:r>
                            <w:r>
                              <w:rPr>
                                <w:sz w:val="20"/>
                                <w:szCs w:val="20"/>
                              </w:rPr>
                              <w:tab/>
                            </w:r>
                            <w:r w:rsidR="007E7FC5">
                              <w:rPr>
                                <w:sz w:val="22"/>
                                <w:szCs w:val="20"/>
                              </w:rPr>
                              <w:t>Cecilia Gozo, R.N.</w:t>
                            </w:r>
                          </w:p>
                          <w:p w14:paraId="779F57CA" w14:textId="77777777" w:rsidR="00E7707D" w:rsidRDefault="00E7707D" w:rsidP="00E7707D">
                            <w:pPr>
                              <w:ind w:hanging="1260"/>
                              <w:jc w:val="right"/>
                              <w:rPr>
                                <w:b/>
                                <w:sz w:val="20"/>
                                <w:szCs w:val="16"/>
                              </w:rPr>
                            </w:pPr>
                            <w:proofErr w:type="spellStart"/>
                            <w:r>
                              <w:rPr>
                                <w:b/>
                                <w:sz w:val="20"/>
                                <w:szCs w:val="16"/>
                              </w:rPr>
                              <w:t>AssistantTreasurer</w:t>
                            </w:r>
                            <w:proofErr w:type="spellEnd"/>
                          </w:p>
                          <w:p w14:paraId="36F7C6D0" w14:textId="77777777" w:rsidR="00E7707D" w:rsidRDefault="00E7707D" w:rsidP="00E7707D">
                            <w:pPr>
                              <w:ind w:hanging="1260"/>
                              <w:jc w:val="right"/>
                              <w:rPr>
                                <w:b/>
                                <w:sz w:val="16"/>
                                <w:szCs w:val="16"/>
                              </w:rPr>
                            </w:pPr>
                          </w:p>
                          <w:p w14:paraId="5A92D8BA" w14:textId="77777777" w:rsidR="00E7707D" w:rsidRDefault="007E7FC5" w:rsidP="00E7707D">
                            <w:pPr>
                              <w:ind w:hanging="1260"/>
                              <w:jc w:val="right"/>
                              <w:rPr>
                                <w:sz w:val="22"/>
                                <w:szCs w:val="20"/>
                              </w:rPr>
                            </w:pPr>
                            <w:r>
                              <w:rPr>
                                <w:sz w:val="22"/>
                                <w:szCs w:val="20"/>
                              </w:rPr>
                              <w:t>Catalina Gauat</w:t>
                            </w:r>
                          </w:p>
                          <w:p w14:paraId="4E913621" w14:textId="77777777" w:rsidR="00E7707D" w:rsidRDefault="00E7707D" w:rsidP="00E7707D">
                            <w:pPr>
                              <w:pStyle w:val="Heading4"/>
                              <w:rPr>
                                <w:sz w:val="20"/>
                              </w:rPr>
                            </w:pPr>
                            <w:r>
                              <w:rPr>
                                <w:sz w:val="20"/>
                              </w:rPr>
                              <w:t>Auditor</w:t>
                            </w:r>
                          </w:p>
                          <w:p w14:paraId="33D672AB" w14:textId="77777777" w:rsidR="00E7707D" w:rsidRDefault="00E7707D" w:rsidP="00E7707D">
                            <w:pPr>
                              <w:jc w:val="right"/>
                              <w:rPr>
                                <w:sz w:val="16"/>
                              </w:rPr>
                            </w:pPr>
                          </w:p>
                          <w:p w14:paraId="44F9EC6D" w14:textId="77777777" w:rsidR="00E7707D" w:rsidRDefault="007E7FC5" w:rsidP="00E7707D">
                            <w:pPr>
                              <w:ind w:hanging="1260"/>
                              <w:jc w:val="right"/>
                              <w:rPr>
                                <w:sz w:val="22"/>
                                <w:szCs w:val="20"/>
                              </w:rPr>
                            </w:pPr>
                            <w:r>
                              <w:rPr>
                                <w:sz w:val="22"/>
                                <w:szCs w:val="20"/>
                              </w:rPr>
                              <w:t xml:space="preserve">Allan </w:t>
                            </w:r>
                            <w:proofErr w:type="spellStart"/>
                            <w:r>
                              <w:rPr>
                                <w:sz w:val="22"/>
                                <w:szCs w:val="20"/>
                              </w:rPr>
                              <w:t>Tanchiatco</w:t>
                            </w:r>
                            <w:proofErr w:type="spellEnd"/>
                          </w:p>
                          <w:p w14:paraId="42EFF76D" w14:textId="77777777" w:rsidR="00E7707D" w:rsidRDefault="00E7707D" w:rsidP="00E7707D">
                            <w:pPr>
                              <w:pStyle w:val="Heading1"/>
                              <w:rPr>
                                <w:sz w:val="20"/>
                              </w:rPr>
                            </w:pPr>
                            <w:r>
                              <w:rPr>
                                <w:sz w:val="20"/>
                              </w:rPr>
                              <w:t>PRO</w:t>
                            </w:r>
                          </w:p>
                          <w:p w14:paraId="0AF3E4AC" w14:textId="77777777" w:rsidR="00E7707D" w:rsidRDefault="00E7707D" w:rsidP="00E7707D">
                            <w:pPr>
                              <w:jc w:val="right"/>
                              <w:rPr>
                                <w:b/>
                                <w:sz w:val="20"/>
                                <w:szCs w:val="16"/>
                              </w:rPr>
                            </w:pPr>
                          </w:p>
                          <w:p w14:paraId="49984651" w14:textId="77777777" w:rsidR="00E7707D" w:rsidRDefault="00E7707D" w:rsidP="00E7707D">
                            <w:pPr>
                              <w:pStyle w:val="Heading2"/>
                              <w:jc w:val="right"/>
                              <w:rPr>
                                <w:b/>
                                <w:bCs/>
                                <w:sz w:val="20"/>
                              </w:rPr>
                            </w:pPr>
                            <w:r>
                              <w:rPr>
                                <w:b/>
                                <w:bCs/>
                                <w:sz w:val="20"/>
                              </w:rPr>
                              <w:t>Board of Governors</w:t>
                            </w:r>
                          </w:p>
                          <w:p w14:paraId="71CE753A" w14:textId="77777777" w:rsidR="00E7707D" w:rsidRDefault="00E7707D" w:rsidP="00E7707D">
                            <w:pPr>
                              <w:ind w:hanging="1440"/>
                              <w:jc w:val="right"/>
                              <w:rPr>
                                <w:sz w:val="16"/>
                                <w:szCs w:val="20"/>
                              </w:rPr>
                            </w:pPr>
                          </w:p>
                          <w:p w14:paraId="1874302D" w14:textId="77777777" w:rsidR="00986C4E" w:rsidRDefault="00986C4E" w:rsidP="00E7707D">
                            <w:pPr>
                              <w:ind w:hanging="1440"/>
                              <w:jc w:val="right"/>
                              <w:rPr>
                                <w:sz w:val="22"/>
                                <w:szCs w:val="20"/>
                              </w:rPr>
                            </w:pPr>
                            <w:r w:rsidRPr="007E7FC5">
                              <w:rPr>
                                <w:sz w:val="22"/>
                                <w:szCs w:val="20"/>
                              </w:rPr>
                              <w:t>Rory Agana, M.D.</w:t>
                            </w:r>
                          </w:p>
                          <w:p w14:paraId="3C68FCCC" w14:textId="77777777" w:rsidR="007E7FC5" w:rsidRPr="007E7FC5" w:rsidRDefault="007E7FC5" w:rsidP="00E7707D">
                            <w:pPr>
                              <w:ind w:hanging="1440"/>
                              <w:jc w:val="right"/>
                              <w:rPr>
                                <w:sz w:val="22"/>
                                <w:szCs w:val="20"/>
                              </w:rPr>
                            </w:pPr>
                            <w:proofErr w:type="spellStart"/>
                            <w:r>
                              <w:rPr>
                                <w:sz w:val="22"/>
                                <w:szCs w:val="20"/>
                              </w:rPr>
                              <w:t>Nido</w:t>
                            </w:r>
                            <w:proofErr w:type="spellEnd"/>
                            <w:r>
                              <w:rPr>
                                <w:sz w:val="22"/>
                                <w:szCs w:val="20"/>
                              </w:rPr>
                              <w:t xml:space="preserve"> </w:t>
                            </w:r>
                            <w:proofErr w:type="spellStart"/>
                            <w:r>
                              <w:rPr>
                                <w:sz w:val="22"/>
                                <w:szCs w:val="20"/>
                              </w:rPr>
                              <w:t>Balaoing</w:t>
                            </w:r>
                            <w:proofErr w:type="spellEnd"/>
                            <w:r w:rsidR="009D127C">
                              <w:rPr>
                                <w:sz w:val="22"/>
                                <w:szCs w:val="20"/>
                              </w:rPr>
                              <w:t xml:space="preserve">, </w:t>
                            </w:r>
                            <w:r w:rsidR="005F7DF7">
                              <w:rPr>
                                <w:sz w:val="22"/>
                                <w:szCs w:val="20"/>
                              </w:rPr>
                              <w:t>C</w:t>
                            </w:r>
                            <w:r w:rsidR="009D127C">
                              <w:rPr>
                                <w:sz w:val="22"/>
                                <w:szCs w:val="20"/>
                              </w:rPr>
                              <w:t>.R.N.</w:t>
                            </w:r>
                            <w:r w:rsidR="005F7DF7">
                              <w:rPr>
                                <w:sz w:val="22"/>
                                <w:szCs w:val="20"/>
                              </w:rPr>
                              <w:t>A.</w:t>
                            </w:r>
                          </w:p>
                          <w:p w14:paraId="22B6FEC5" w14:textId="77777777" w:rsidR="007E7FC5" w:rsidRPr="005F7248" w:rsidRDefault="00E7707D" w:rsidP="00E7707D">
                            <w:pPr>
                              <w:ind w:hanging="1440"/>
                              <w:jc w:val="right"/>
                              <w:rPr>
                                <w:sz w:val="22"/>
                                <w:szCs w:val="20"/>
                              </w:rPr>
                            </w:pPr>
                            <w:r w:rsidRPr="005F7248">
                              <w:rPr>
                                <w:sz w:val="22"/>
                                <w:szCs w:val="20"/>
                              </w:rPr>
                              <w:t xml:space="preserve">Mario </w:t>
                            </w:r>
                            <w:proofErr w:type="spellStart"/>
                            <w:proofErr w:type="gramStart"/>
                            <w:r w:rsidRPr="005F7248">
                              <w:rPr>
                                <w:sz w:val="22"/>
                                <w:szCs w:val="20"/>
                              </w:rPr>
                              <w:t>Blancaflor</w:t>
                            </w:r>
                            <w:proofErr w:type="spellEnd"/>
                            <w:r w:rsidRPr="005F7248">
                              <w:rPr>
                                <w:sz w:val="22"/>
                                <w:szCs w:val="20"/>
                              </w:rPr>
                              <w:t xml:space="preserve"> </w:t>
                            </w:r>
                            <w:r w:rsidR="009D127C" w:rsidRPr="005F7248">
                              <w:rPr>
                                <w:sz w:val="22"/>
                                <w:szCs w:val="20"/>
                              </w:rPr>
                              <w:t>,</w:t>
                            </w:r>
                            <w:proofErr w:type="gramEnd"/>
                            <w:r w:rsidR="009D127C" w:rsidRPr="005F7248">
                              <w:rPr>
                                <w:sz w:val="22"/>
                                <w:szCs w:val="20"/>
                              </w:rPr>
                              <w:t xml:space="preserve"> P.E.</w:t>
                            </w:r>
                          </w:p>
                          <w:p w14:paraId="61588B2E" w14:textId="77777777" w:rsidR="00E7707D" w:rsidRPr="005F7248" w:rsidRDefault="007E7FC5" w:rsidP="00E7707D">
                            <w:pPr>
                              <w:ind w:hanging="1440"/>
                              <w:jc w:val="right"/>
                              <w:rPr>
                                <w:sz w:val="22"/>
                                <w:szCs w:val="20"/>
                              </w:rPr>
                            </w:pPr>
                            <w:r w:rsidRPr="005F7248">
                              <w:rPr>
                                <w:sz w:val="22"/>
                                <w:szCs w:val="20"/>
                              </w:rPr>
                              <w:t xml:space="preserve">Erwin </w:t>
                            </w:r>
                            <w:proofErr w:type="spellStart"/>
                            <w:r w:rsidRPr="005F7248">
                              <w:rPr>
                                <w:sz w:val="22"/>
                                <w:szCs w:val="20"/>
                              </w:rPr>
                              <w:t>Buhat</w:t>
                            </w:r>
                            <w:proofErr w:type="spellEnd"/>
                            <w:r w:rsidR="00E7707D" w:rsidRPr="005F7248">
                              <w:rPr>
                                <w:sz w:val="22"/>
                                <w:szCs w:val="20"/>
                              </w:rPr>
                              <w:t xml:space="preserve"> </w:t>
                            </w:r>
                          </w:p>
                          <w:p w14:paraId="1CE045B8" w14:textId="77777777" w:rsidR="00E7707D" w:rsidRPr="005F7248" w:rsidRDefault="00E7707D" w:rsidP="00E7707D">
                            <w:pPr>
                              <w:ind w:hanging="1440"/>
                              <w:jc w:val="right"/>
                              <w:rPr>
                                <w:sz w:val="22"/>
                                <w:szCs w:val="20"/>
                              </w:rPr>
                            </w:pPr>
                            <w:r w:rsidRPr="005F7248">
                              <w:rPr>
                                <w:sz w:val="22"/>
                                <w:szCs w:val="20"/>
                              </w:rPr>
                              <w:t xml:space="preserve">       Agnes Butterfield</w:t>
                            </w:r>
                          </w:p>
                          <w:p w14:paraId="62DF6DCC" w14:textId="77777777" w:rsidR="00E7707D" w:rsidRPr="005F7248" w:rsidRDefault="00E7707D" w:rsidP="00E7707D">
                            <w:pPr>
                              <w:jc w:val="right"/>
                              <w:rPr>
                                <w:sz w:val="22"/>
                                <w:szCs w:val="20"/>
                              </w:rPr>
                            </w:pPr>
                            <w:proofErr w:type="spellStart"/>
                            <w:r w:rsidRPr="005F7248">
                              <w:rPr>
                                <w:sz w:val="22"/>
                                <w:szCs w:val="20"/>
                              </w:rPr>
                              <w:t>Lando</w:t>
                            </w:r>
                            <w:proofErr w:type="spellEnd"/>
                            <w:r w:rsidRPr="005F7248">
                              <w:rPr>
                                <w:sz w:val="22"/>
                                <w:szCs w:val="20"/>
                              </w:rPr>
                              <w:t xml:space="preserve"> </w:t>
                            </w:r>
                            <w:proofErr w:type="spellStart"/>
                            <w:r w:rsidRPr="005F7248">
                              <w:rPr>
                                <w:sz w:val="22"/>
                                <w:szCs w:val="20"/>
                              </w:rPr>
                              <w:t>Diguidig</w:t>
                            </w:r>
                            <w:proofErr w:type="spellEnd"/>
                            <w:r w:rsidR="005F7DF7">
                              <w:rPr>
                                <w:sz w:val="22"/>
                                <w:szCs w:val="20"/>
                              </w:rPr>
                              <w:t>, R.N.</w:t>
                            </w:r>
                          </w:p>
                          <w:p w14:paraId="30840FAA" w14:textId="77777777" w:rsidR="00E7707D" w:rsidRPr="005F7248" w:rsidRDefault="00986C4E" w:rsidP="00E7707D">
                            <w:pPr>
                              <w:jc w:val="right"/>
                              <w:rPr>
                                <w:sz w:val="22"/>
                                <w:szCs w:val="20"/>
                              </w:rPr>
                            </w:pPr>
                            <w:r w:rsidRPr="005F7248">
                              <w:rPr>
                                <w:sz w:val="22"/>
                                <w:szCs w:val="20"/>
                              </w:rPr>
                              <w:t xml:space="preserve">Martin </w:t>
                            </w:r>
                            <w:proofErr w:type="spellStart"/>
                            <w:r w:rsidRPr="005F7248">
                              <w:rPr>
                                <w:sz w:val="22"/>
                                <w:szCs w:val="20"/>
                              </w:rPr>
                              <w:t>Opeña</w:t>
                            </w:r>
                            <w:proofErr w:type="spellEnd"/>
                          </w:p>
                          <w:p w14:paraId="5559BD74" w14:textId="77777777" w:rsidR="00986C4E" w:rsidRPr="005F7248" w:rsidRDefault="00986C4E" w:rsidP="00E7707D">
                            <w:pPr>
                              <w:jc w:val="right"/>
                              <w:rPr>
                                <w:sz w:val="22"/>
                                <w:szCs w:val="20"/>
                              </w:rPr>
                            </w:pPr>
                            <w:r w:rsidRPr="005F7248">
                              <w:rPr>
                                <w:sz w:val="22"/>
                                <w:szCs w:val="20"/>
                              </w:rPr>
                              <w:t>Norman Perez</w:t>
                            </w:r>
                            <w:r w:rsidR="005F7DF7">
                              <w:rPr>
                                <w:sz w:val="22"/>
                                <w:szCs w:val="20"/>
                              </w:rPr>
                              <w:t>, R.N.</w:t>
                            </w:r>
                          </w:p>
                          <w:p w14:paraId="6EC5FD07" w14:textId="77777777" w:rsidR="009D127C" w:rsidRPr="005F7248" w:rsidRDefault="009D127C" w:rsidP="00E7707D">
                            <w:pPr>
                              <w:jc w:val="right"/>
                              <w:rPr>
                                <w:sz w:val="22"/>
                                <w:szCs w:val="20"/>
                              </w:rPr>
                            </w:pPr>
                            <w:proofErr w:type="spellStart"/>
                            <w:r w:rsidRPr="005F7248">
                              <w:rPr>
                                <w:sz w:val="22"/>
                                <w:szCs w:val="20"/>
                              </w:rPr>
                              <w:t>Mely</w:t>
                            </w:r>
                            <w:proofErr w:type="spellEnd"/>
                            <w:r w:rsidRPr="005F7248">
                              <w:rPr>
                                <w:sz w:val="22"/>
                                <w:szCs w:val="20"/>
                              </w:rPr>
                              <w:t xml:space="preserve"> </w:t>
                            </w:r>
                            <w:proofErr w:type="spellStart"/>
                            <w:r w:rsidRPr="005F7248">
                              <w:rPr>
                                <w:sz w:val="22"/>
                                <w:szCs w:val="20"/>
                              </w:rPr>
                              <w:t>Punongbayan</w:t>
                            </w:r>
                            <w:proofErr w:type="spellEnd"/>
                          </w:p>
                          <w:p w14:paraId="3C88F958" w14:textId="77777777" w:rsidR="00E7707D" w:rsidRPr="005F7248" w:rsidRDefault="00986C4E" w:rsidP="00E7707D">
                            <w:pPr>
                              <w:jc w:val="right"/>
                              <w:rPr>
                                <w:sz w:val="22"/>
                                <w:szCs w:val="20"/>
                              </w:rPr>
                            </w:pPr>
                            <w:r w:rsidRPr="005F7248">
                              <w:rPr>
                                <w:sz w:val="22"/>
                                <w:szCs w:val="20"/>
                              </w:rPr>
                              <w:t xml:space="preserve">Harty </w:t>
                            </w:r>
                            <w:proofErr w:type="spellStart"/>
                            <w:r w:rsidR="00E7707D" w:rsidRPr="005F7248">
                              <w:rPr>
                                <w:sz w:val="22"/>
                                <w:szCs w:val="20"/>
                              </w:rPr>
                              <w:t>Punzalan</w:t>
                            </w:r>
                            <w:proofErr w:type="spellEnd"/>
                            <w:r w:rsidR="00E8677B">
                              <w:rPr>
                                <w:sz w:val="22"/>
                                <w:szCs w:val="20"/>
                              </w:rPr>
                              <w:t>, P.E.</w:t>
                            </w:r>
                          </w:p>
                          <w:p w14:paraId="6DD26BEC" w14:textId="77777777" w:rsidR="00986C4E" w:rsidRPr="005F7248" w:rsidRDefault="00986C4E" w:rsidP="00E7707D">
                            <w:pPr>
                              <w:jc w:val="right"/>
                              <w:rPr>
                                <w:sz w:val="22"/>
                                <w:szCs w:val="20"/>
                              </w:rPr>
                            </w:pPr>
                            <w:proofErr w:type="spellStart"/>
                            <w:r w:rsidRPr="005F7248">
                              <w:rPr>
                                <w:sz w:val="22"/>
                                <w:szCs w:val="20"/>
                              </w:rPr>
                              <w:t>Jhambol</w:t>
                            </w:r>
                            <w:proofErr w:type="spellEnd"/>
                            <w:r w:rsidRPr="005F7248">
                              <w:rPr>
                                <w:sz w:val="22"/>
                                <w:szCs w:val="20"/>
                              </w:rPr>
                              <w:t xml:space="preserve"> Santos</w:t>
                            </w:r>
                          </w:p>
                          <w:p w14:paraId="3C833D76" w14:textId="77777777" w:rsidR="00E33972" w:rsidRPr="005F7248" w:rsidRDefault="00E33972" w:rsidP="00E7707D">
                            <w:pPr>
                              <w:jc w:val="right"/>
                              <w:rPr>
                                <w:sz w:val="22"/>
                                <w:szCs w:val="20"/>
                              </w:rPr>
                            </w:pPr>
                            <w:r w:rsidRPr="005F7248">
                              <w:rPr>
                                <w:sz w:val="22"/>
                                <w:szCs w:val="20"/>
                              </w:rPr>
                              <w:t xml:space="preserve">Erwin </w:t>
                            </w:r>
                            <w:proofErr w:type="spellStart"/>
                            <w:r w:rsidRPr="005F7248">
                              <w:rPr>
                                <w:sz w:val="22"/>
                                <w:szCs w:val="20"/>
                              </w:rPr>
                              <w:t>Semana</w:t>
                            </w:r>
                            <w:proofErr w:type="spellEnd"/>
                          </w:p>
                          <w:p w14:paraId="11D9B41B" w14:textId="77777777" w:rsidR="00DF14D7" w:rsidRPr="005F7248" w:rsidRDefault="00DF14D7" w:rsidP="00E7707D">
                            <w:pPr>
                              <w:jc w:val="right"/>
                              <w:rPr>
                                <w:sz w:val="22"/>
                                <w:szCs w:val="20"/>
                              </w:rPr>
                            </w:pPr>
                            <w:proofErr w:type="spellStart"/>
                            <w:r w:rsidRPr="005F7248">
                              <w:rPr>
                                <w:sz w:val="22"/>
                                <w:szCs w:val="20"/>
                              </w:rPr>
                              <w:t>Dionie</w:t>
                            </w:r>
                            <w:proofErr w:type="spellEnd"/>
                            <w:r w:rsidRPr="005F7248">
                              <w:rPr>
                                <w:sz w:val="22"/>
                                <w:szCs w:val="20"/>
                              </w:rPr>
                              <w:t xml:space="preserve"> Smith</w:t>
                            </w:r>
                          </w:p>
                          <w:p w14:paraId="67DF3A49" w14:textId="77777777" w:rsidR="004D4F44" w:rsidRPr="005F7248" w:rsidRDefault="00E7707D" w:rsidP="00F9389A">
                            <w:pPr>
                              <w:jc w:val="right"/>
                              <w:rPr>
                                <w:sz w:val="22"/>
                                <w:szCs w:val="20"/>
                              </w:rPr>
                            </w:pPr>
                            <w:r w:rsidRPr="005F7248">
                              <w:rPr>
                                <w:sz w:val="22"/>
                                <w:szCs w:val="20"/>
                              </w:rPr>
                              <w:t xml:space="preserve">Tony </w:t>
                            </w:r>
                            <w:proofErr w:type="spellStart"/>
                            <w:r w:rsidRPr="005F7248">
                              <w:rPr>
                                <w:sz w:val="22"/>
                                <w:szCs w:val="20"/>
                              </w:rPr>
                              <w:t>Valderama</w:t>
                            </w:r>
                            <w:proofErr w:type="spellEnd"/>
                          </w:p>
                          <w:p w14:paraId="79CBF17C" w14:textId="77777777" w:rsidR="00986C4E" w:rsidRPr="00E7707D" w:rsidRDefault="00986C4E" w:rsidP="00F9389A">
                            <w:pPr>
                              <w:jc w:val="right"/>
                              <w:rPr>
                                <w:szCs w:val="20"/>
                              </w:rPr>
                            </w:pPr>
                            <w:r w:rsidRPr="005F7248">
                              <w:rPr>
                                <w:sz w:val="22"/>
                                <w:szCs w:val="20"/>
                              </w:rPr>
                              <w:t>Pete Vargas</w:t>
                            </w:r>
                          </w:p>
                        </w:txbxContent>
                      </wps:txbx>
                      <wps:bodyPr rot="0" vert="horz" wrap="square" lIns="9144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D0724" id="_x0000_t202" coordsize="21600,21600" o:spt="202" path="m,l,21600r21600,l21600,xe">
                <v:stroke joinstyle="miter"/>
                <v:path gradientshapeok="t" o:connecttype="rect"/>
              </v:shapetype>
              <v:shape id="Text Box 2" o:spid="_x0000_s1026" type="#_x0000_t202" style="position:absolute;margin-left:14.15pt;margin-top:154.85pt;width:135pt;height:60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" o:allowoverlap="f" filled="f" stroked="f">
                <v:textbox inset=",,14.4pt">
                  <w:txbxContent>
                    <w:p w14:paraId="00FCA09C" w14:textId="77777777" w:rsidR="00E7707D" w:rsidRDefault="00E7707D" w:rsidP="00E7707D">
                      <w:pPr>
                        <w:jc w:val="right"/>
                        <w:rPr>
                          <w:b/>
                          <w:sz w:val="20"/>
                          <w:szCs w:val="22"/>
                          <w:u w:val="single"/>
                        </w:rPr>
                      </w:pPr>
                      <w:r>
                        <w:rPr>
                          <w:b/>
                          <w:sz w:val="20"/>
                          <w:szCs w:val="22"/>
                          <w:u w:val="single"/>
                        </w:rPr>
                        <w:t>201</w:t>
                      </w:r>
                      <w:r w:rsidR="007E7FC5">
                        <w:rPr>
                          <w:b/>
                          <w:sz w:val="20"/>
                          <w:szCs w:val="22"/>
                          <w:u w:val="single"/>
                        </w:rPr>
                        <w:t>8</w:t>
                      </w:r>
                      <w:r>
                        <w:rPr>
                          <w:b/>
                          <w:sz w:val="20"/>
                          <w:szCs w:val="22"/>
                          <w:u w:val="single"/>
                        </w:rPr>
                        <w:t xml:space="preserve"> - 20</w:t>
                      </w:r>
                      <w:r w:rsidR="007E7FC5">
                        <w:rPr>
                          <w:b/>
                          <w:sz w:val="20"/>
                          <w:szCs w:val="22"/>
                          <w:u w:val="single"/>
                        </w:rPr>
                        <w:t>20</w:t>
                      </w:r>
                      <w:r>
                        <w:rPr>
                          <w:b/>
                          <w:sz w:val="20"/>
                          <w:szCs w:val="22"/>
                          <w:u w:val="single"/>
                        </w:rPr>
                        <w:t xml:space="preserve"> Officers</w:t>
                      </w:r>
                    </w:p>
                    <w:p w14:paraId="76AA315F" w14:textId="77777777" w:rsidR="00E7707D" w:rsidRDefault="00E7707D" w:rsidP="00E7707D">
                      <w:pPr>
                        <w:ind w:hanging="1260"/>
                        <w:jc w:val="right"/>
                        <w:rPr>
                          <w:sz w:val="16"/>
                          <w:szCs w:val="20"/>
                        </w:rPr>
                      </w:pPr>
                    </w:p>
                    <w:p w14:paraId="7A350C42" w14:textId="77777777" w:rsidR="007E7FC5" w:rsidRDefault="007E7FC5" w:rsidP="00E7707D">
                      <w:pPr>
                        <w:spacing w:line="80" w:lineRule="atLeast"/>
                        <w:ind w:hanging="1267"/>
                        <w:jc w:val="right"/>
                        <w:rPr>
                          <w:sz w:val="22"/>
                          <w:szCs w:val="20"/>
                        </w:rPr>
                      </w:pPr>
                      <w:r>
                        <w:rPr>
                          <w:sz w:val="22"/>
                          <w:szCs w:val="20"/>
                        </w:rPr>
                        <w:t>Carlo Gauat</w:t>
                      </w:r>
                    </w:p>
                    <w:p w14:paraId="60244A5E" w14:textId="77777777" w:rsidR="00E7707D" w:rsidRDefault="00E7707D" w:rsidP="00E7707D">
                      <w:pPr>
                        <w:spacing w:line="80" w:lineRule="atLeast"/>
                        <w:ind w:hanging="1267"/>
                        <w:jc w:val="right"/>
                        <w:rPr>
                          <w:b/>
                          <w:sz w:val="20"/>
                          <w:szCs w:val="16"/>
                        </w:rPr>
                      </w:pPr>
                      <w:r>
                        <w:rPr>
                          <w:sz w:val="20"/>
                          <w:szCs w:val="20"/>
                        </w:rPr>
                        <w:t xml:space="preserve">      </w:t>
                      </w:r>
                      <w:r>
                        <w:rPr>
                          <w:b/>
                          <w:sz w:val="20"/>
                          <w:szCs w:val="16"/>
                        </w:rPr>
                        <w:t>President</w:t>
                      </w:r>
                    </w:p>
                    <w:p w14:paraId="6B45E4DE" w14:textId="77777777" w:rsidR="00E7707D" w:rsidRDefault="00E7707D" w:rsidP="00E7707D">
                      <w:pPr>
                        <w:ind w:hanging="1260"/>
                        <w:jc w:val="right"/>
                        <w:rPr>
                          <w:b/>
                          <w:sz w:val="16"/>
                          <w:szCs w:val="16"/>
                        </w:rPr>
                      </w:pPr>
                    </w:p>
                    <w:p w14:paraId="736A07FD" w14:textId="77777777" w:rsidR="00E7707D" w:rsidRDefault="00E7707D" w:rsidP="00E7707D">
                      <w:pPr>
                        <w:ind w:hanging="1260"/>
                        <w:jc w:val="right"/>
                        <w:rPr>
                          <w:sz w:val="22"/>
                          <w:szCs w:val="20"/>
                        </w:rPr>
                      </w:pPr>
                      <w:r>
                        <w:rPr>
                          <w:sz w:val="22"/>
                          <w:szCs w:val="16"/>
                        </w:rPr>
                        <w:t xml:space="preserve">      </w:t>
                      </w:r>
                      <w:r w:rsidR="00986C4E">
                        <w:rPr>
                          <w:sz w:val="22"/>
                          <w:szCs w:val="20"/>
                        </w:rPr>
                        <w:t>Raymond Raganit, M.D</w:t>
                      </w:r>
                      <w:r w:rsidR="007E7FC5">
                        <w:rPr>
                          <w:sz w:val="22"/>
                          <w:szCs w:val="20"/>
                        </w:rPr>
                        <w:t>.</w:t>
                      </w:r>
                    </w:p>
                    <w:p w14:paraId="45C1721E" w14:textId="77777777" w:rsidR="00E7707D" w:rsidRDefault="007E7FC5" w:rsidP="00E7707D">
                      <w:pPr>
                        <w:ind w:hanging="1260"/>
                        <w:jc w:val="right"/>
                        <w:rPr>
                          <w:b/>
                          <w:sz w:val="20"/>
                          <w:szCs w:val="16"/>
                        </w:rPr>
                      </w:pPr>
                      <w:r w:rsidRPr="007E7FC5">
                        <w:rPr>
                          <w:b/>
                          <w:sz w:val="20"/>
                          <w:szCs w:val="16"/>
                        </w:rPr>
                        <w:t>First</w:t>
                      </w:r>
                      <w:r w:rsidR="00E7707D" w:rsidRPr="007E7FC5">
                        <w:rPr>
                          <w:b/>
                          <w:sz w:val="20"/>
                          <w:szCs w:val="16"/>
                        </w:rPr>
                        <w:t xml:space="preserve"> V</w:t>
                      </w:r>
                      <w:r w:rsidR="00E7707D">
                        <w:rPr>
                          <w:b/>
                          <w:sz w:val="20"/>
                          <w:szCs w:val="16"/>
                        </w:rPr>
                        <w:t>ice President</w:t>
                      </w:r>
                    </w:p>
                    <w:p w14:paraId="2943B075" w14:textId="77777777" w:rsidR="00E7707D" w:rsidRDefault="00E7707D" w:rsidP="00E7707D">
                      <w:pPr>
                        <w:ind w:hanging="1260"/>
                        <w:jc w:val="right"/>
                        <w:rPr>
                          <w:b/>
                          <w:sz w:val="16"/>
                          <w:szCs w:val="16"/>
                        </w:rPr>
                      </w:pPr>
                    </w:p>
                    <w:p w14:paraId="24D53DE4" w14:textId="77777777" w:rsidR="007E7FC5" w:rsidRDefault="007E7FC5" w:rsidP="007E7FC5">
                      <w:pPr>
                        <w:jc w:val="right"/>
                        <w:rPr>
                          <w:sz w:val="22"/>
                          <w:szCs w:val="20"/>
                        </w:rPr>
                      </w:pPr>
                      <w:r>
                        <w:rPr>
                          <w:sz w:val="20"/>
                          <w:szCs w:val="16"/>
                        </w:rPr>
                        <w:t xml:space="preserve">           </w:t>
                      </w:r>
                      <w:r>
                        <w:rPr>
                          <w:sz w:val="22"/>
                          <w:szCs w:val="20"/>
                        </w:rPr>
                        <w:t>Dennis Gan, M</w:t>
                      </w:r>
                      <w:r w:rsidR="00E8677B">
                        <w:rPr>
                          <w:sz w:val="22"/>
                          <w:szCs w:val="20"/>
                        </w:rPr>
                        <w:t>.</w:t>
                      </w:r>
                      <w:r>
                        <w:rPr>
                          <w:sz w:val="22"/>
                          <w:szCs w:val="20"/>
                        </w:rPr>
                        <w:t>D</w:t>
                      </w:r>
                      <w:r w:rsidR="00E8677B">
                        <w:rPr>
                          <w:sz w:val="22"/>
                          <w:szCs w:val="20"/>
                        </w:rPr>
                        <w:t>.</w:t>
                      </w:r>
                    </w:p>
                    <w:p w14:paraId="23B40EF3" w14:textId="77777777" w:rsidR="007E7FC5" w:rsidRDefault="007E7FC5" w:rsidP="007E7FC5">
                      <w:pPr>
                        <w:ind w:hanging="1260"/>
                        <w:jc w:val="right"/>
                        <w:rPr>
                          <w:b/>
                          <w:sz w:val="20"/>
                          <w:szCs w:val="16"/>
                        </w:rPr>
                      </w:pPr>
                      <w:r>
                        <w:rPr>
                          <w:b/>
                          <w:sz w:val="20"/>
                          <w:szCs w:val="16"/>
                        </w:rPr>
                        <w:t xml:space="preserve">                      Second Vice President </w:t>
                      </w:r>
                    </w:p>
                    <w:p w14:paraId="4DAE3FD1" w14:textId="77777777" w:rsidR="007E7FC5" w:rsidRDefault="007E7FC5" w:rsidP="00AE2E57">
                      <w:pPr>
                        <w:jc w:val="right"/>
                        <w:rPr>
                          <w:sz w:val="22"/>
                          <w:szCs w:val="20"/>
                        </w:rPr>
                      </w:pPr>
                    </w:p>
                    <w:p w14:paraId="30D30FF7" w14:textId="77777777" w:rsidR="00AE2E57" w:rsidRDefault="007E7FC5" w:rsidP="00AE2E57">
                      <w:pPr>
                        <w:jc w:val="right"/>
                        <w:rPr>
                          <w:sz w:val="22"/>
                          <w:szCs w:val="20"/>
                        </w:rPr>
                      </w:pPr>
                      <w:r>
                        <w:rPr>
                          <w:sz w:val="22"/>
                          <w:szCs w:val="20"/>
                        </w:rPr>
                        <w:t xml:space="preserve">Arvin </w:t>
                      </w:r>
                      <w:proofErr w:type="spellStart"/>
                      <w:r>
                        <w:rPr>
                          <w:sz w:val="22"/>
                          <w:szCs w:val="20"/>
                        </w:rPr>
                        <w:t>Antiporda</w:t>
                      </w:r>
                      <w:proofErr w:type="spellEnd"/>
                    </w:p>
                    <w:p w14:paraId="2C1844CF" w14:textId="77777777" w:rsidR="00E7707D" w:rsidRDefault="00E7707D" w:rsidP="00E7707D">
                      <w:pPr>
                        <w:ind w:hanging="1260"/>
                        <w:jc w:val="right"/>
                        <w:rPr>
                          <w:b/>
                          <w:sz w:val="20"/>
                          <w:szCs w:val="16"/>
                        </w:rPr>
                      </w:pPr>
                      <w:r>
                        <w:rPr>
                          <w:b/>
                          <w:sz w:val="20"/>
                          <w:szCs w:val="16"/>
                        </w:rPr>
                        <w:t xml:space="preserve">                                      Secretary</w:t>
                      </w:r>
                    </w:p>
                    <w:p w14:paraId="3A147704" w14:textId="77777777" w:rsidR="00E7707D" w:rsidRDefault="00E7707D" w:rsidP="00E7707D">
                      <w:pPr>
                        <w:ind w:hanging="1260"/>
                        <w:jc w:val="right"/>
                        <w:rPr>
                          <w:b/>
                          <w:sz w:val="16"/>
                          <w:szCs w:val="16"/>
                        </w:rPr>
                      </w:pPr>
                    </w:p>
                    <w:p w14:paraId="3E26A8AC" w14:textId="77777777" w:rsidR="00E7707D" w:rsidRDefault="007E7FC5" w:rsidP="00E7707D">
                      <w:pPr>
                        <w:ind w:hanging="1260"/>
                        <w:jc w:val="right"/>
                        <w:rPr>
                          <w:sz w:val="22"/>
                          <w:szCs w:val="16"/>
                        </w:rPr>
                      </w:pPr>
                      <w:r>
                        <w:rPr>
                          <w:sz w:val="22"/>
                          <w:szCs w:val="16"/>
                        </w:rPr>
                        <w:t xml:space="preserve">Stephen </w:t>
                      </w:r>
                      <w:proofErr w:type="spellStart"/>
                      <w:r>
                        <w:rPr>
                          <w:sz w:val="22"/>
                          <w:szCs w:val="16"/>
                        </w:rPr>
                        <w:t>Bailen</w:t>
                      </w:r>
                      <w:proofErr w:type="spellEnd"/>
                    </w:p>
                    <w:p w14:paraId="6C21AE9D" w14:textId="77777777" w:rsidR="00E7707D" w:rsidRDefault="00E7707D" w:rsidP="00E7707D">
                      <w:pPr>
                        <w:ind w:hanging="1260"/>
                        <w:jc w:val="right"/>
                        <w:rPr>
                          <w:b/>
                          <w:sz w:val="20"/>
                          <w:szCs w:val="16"/>
                        </w:rPr>
                      </w:pPr>
                      <w:r>
                        <w:rPr>
                          <w:sz w:val="20"/>
                          <w:szCs w:val="16"/>
                        </w:rPr>
                        <w:t xml:space="preserve">                                     </w:t>
                      </w:r>
                      <w:r>
                        <w:rPr>
                          <w:b/>
                          <w:sz w:val="20"/>
                          <w:szCs w:val="16"/>
                        </w:rPr>
                        <w:t>Assistant Secretary</w:t>
                      </w:r>
                    </w:p>
                    <w:p w14:paraId="6334BEF6" w14:textId="77777777" w:rsidR="00E7707D" w:rsidRDefault="00E7707D" w:rsidP="00E7707D">
                      <w:pPr>
                        <w:ind w:hanging="1260"/>
                        <w:rPr>
                          <w:b/>
                          <w:sz w:val="16"/>
                          <w:szCs w:val="16"/>
                        </w:rPr>
                      </w:pPr>
                      <w:r>
                        <w:rPr>
                          <w:b/>
                          <w:sz w:val="20"/>
                          <w:szCs w:val="16"/>
                        </w:rPr>
                        <w:t xml:space="preserve"> </w:t>
                      </w:r>
                    </w:p>
                    <w:p w14:paraId="798EBC01" w14:textId="77777777" w:rsidR="00E7707D" w:rsidRDefault="007E7FC5" w:rsidP="00E7707D">
                      <w:pPr>
                        <w:ind w:hanging="1260"/>
                        <w:jc w:val="right"/>
                        <w:rPr>
                          <w:sz w:val="22"/>
                          <w:szCs w:val="16"/>
                        </w:rPr>
                      </w:pPr>
                      <w:r>
                        <w:rPr>
                          <w:sz w:val="22"/>
                          <w:szCs w:val="20"/>
                        </w:rPr>
                        <w:t>Cory Vargas, M.D.</w:t>
                      </w:r>
                    </w:p>
                    <w:p w14:paraId="73CF6DFE" w14:textId="77777777" w:rsidR="00E7707D" w:rsidRDefault="00E7707D" w:rsidP="00E7707D">
                      <w:pPr>
                        <w:ind w:hanging="1260"/>
                        <w:jc w:val="right"/>
                        <w:rPr>
                          <w:b/>
                          <w:sz w:val="20"/>
                          <w:szCs w:val="16"/>
                        </w:rPr>
                      </w:pPr>
                      <w:r>
                        <w:rPr>
                          <w:b/>
                          <w:sz w:val="20"/>
                          <w:szCs w:val="16"/>
                        </w:rPr>
                        <w:t>Treasurer</w:t>
                      </w:r>
                    </w:p>
                    <w:p w14:paraId="77BB9E62" w14:textId="77777777" w:rsidR="00E7707D" w:rsidRDefault="00E7707D" w:rsidP="00E7707D">
                      <w:pPr>
                        <w:ind w:hanging="1260"/>
                        <w:jc w:val="right"/>
                        <w:rPr>
                          <w:b/>
                          <w:sz w:val="16"/>
                          <w:szCs w:val="16"/>
                        </w:rPr>
                      </w:pPr>
                    </w:p>
                    <w:p w14:paraId="73B81234" w14:textId="77777777" w:rsidR="00E7707D" w:rsidRDefault="00E7707D" w:rsidP="00E7707D">
                      <w:pPr>
                        <w:ind w:hanging="1260"/>
                        <w:jc w:val="right"/>
                        <w:rPr>
                          <w:sz w:val="22"/>
                          <w:szCs w:val="16"/>
                        </w:rPr>
                      </w:pPr>
                      <w:r>
                        <w:rPr>
                          <w:sz w:val="20"/>
                          <w:szCs w:val="20"/>
                        </w:rPr>
                        <w:t xml:space="preserve">            </w:t>
                      </w:r>
                      <w:r>
                        <w:rPr>
                          <w:sz w:val="20"/>
                          <w:szCs w:val="20"/>
                        </w:rPr>
                        <w:tab/>
                      </w:r>
                      <w:r w:rsidR="007E7FC5">
                        <w:rPr>
                          <w:sz w:val="22"/>
                          <w:szCs w:val="20"/>
                        </w:rPr>
                        <w:t>Cecilia Gozo, R.N.</w:t>
                      </w:r>
                    </w:p>
                    <w:p w14:paraId="779F57CA" w14:textId="77777777" w:rsidR="00E7707D" w:rsidRDefault="00E7707D" w:rsidP="00E7707D">
                      <w:pPr>
                        <w:ind w:hanging="1260"/>
                        <w:jc w:val="right"/>
                        <w:rPr>
                          <w:b/>
                          <w:sz w:val="20"/>
                          <w:szCs w:val="16"/>
                        </w:rPr>
                      </w:pPr>
                      <w:proofErr w:type="spellStart"/>
                      <w:r>
                        <w:rPr>
                          <w:b/>
                          <w:sz w:val="20"/>
                          <w:szCs w:val="16"/>
                        </w:rPr>
                        <w:t>AssistantTreasurer</w:t>
                      </w:r>
                      <w:proofErr w:type="spellEnd"/>
                    </w:p>
                    <w:p w14:paraId="36F7C6D0" w14:textId="77777777" w:rsidR="00E7707D" w:rsidRDefault="00E7707D" w:rsidP="00E7707D">
                      <w:pPr>
                        <w:ind w:hanging="1260"/>
                        <w:jc w:val="right"/>
                        <w:rPr>
                          <w:b/>
                          <w:sz w:val="16"/>
                          <w:szCs w:val="16"/>
                        </w:rPr>
                      </w:pPr>
                    </w:p>
                    <w:p w14:paraId="5A92D8BA" w14:textId="77777777" w:rsidR="00E7707D" w:rsidRDefault="007E7FC5" w:rsidP="00E7707D">
                      <w:pPr>
                        <w:ind w:hanging="1260"/>
                        <w:jc w:val="right"/>
                        <w:rPr>
                          <w:sz w:val="22"/>
                          <w:szCs w:val="20"/>
                        </w:rPr>
                      </w:pPr>
                      <w:r>
                        <w:rPr>
                          <w:sz w:val="22"/>
                          <w:szCs w:val="20"/>
                        </w:rPr>
                        <w:t>Catalina Gauat</w:t>
                      </w:r>
                    </w:p>
                    <w:p w14:paraId="4E913621" w14:textId="77777777" w:rsidR="00E7707D" w:rsidRDefault="00E7707D" w:rsidP="00E7707D">
                      <w:pPr>
                        <w:pStyle w:val="Heading4"/>
                        <w:rPr>
                          <w:sz w:val="20"/>
                        </w:rPr>
                      </w:pPr>
                      <w:r>
                        <w:rPr>
                          <w:sz w:val="20"/>
                        </w:rPr>
                        <w:t>Auditor</w:t>
                      </w:r>
                    </w:p>
                    <w:p w14:paraId="33D672AB" w14:textId="77777777" w:rsidR="00E7707D" w:rsidRDefault="00E7707D" w:rsidP="00E7707D">
                      <w:pPr>
                        <w:jc w:val="right"/>
                        <w:rPr>
                          <w:sz w:val="16"/>
                        </w:rPr>
                      </w:pPr>
                    </w:p>
                    <w:p w14:paraId="44F9EC6D" w14:textId="77777777" w:rsidR="00E7707D" w:rsidRDefault="007E7FC5" w:rsidP="00E7707D">
                      <w:pPr>
                        <w:ind w:hanging="1260"/>
                        <w:jc w:val="right"/>
                        <w:rPr>
                          <w:sz w:val="22"/>
                          <w:szCs w:val="20"/>
                        </w:rPr>
                      </w:pPr>
                      <w:r>
                        <w:rPr>
                          <w:sz w:val="22"/>
                          <w:szCs w:val="20"/>
                        </w:rPr>
                        <w:t xml:space="preserve">Allan </w:t>
                      </w:r>
                      <w:proofErr w:type="spellStart"/>
                      <w:r>
                        <w:rPr>
                          <w:sz w:val="22"/>
                          <w:szCs w:val="20"/>
                        </w:rPr>
                        <w:t>Tanchiatco</w:t>
                      </w:r>
                      <w:proofErr w:type="spellEnd"/>
                    </w:p>
                    <w:p w14:paraId="42EFF76D" w14:textId="77777777" w:rsidR="00E7707D" w:rsidRDefault="00E7707D" w:rsidP="00E7707D">
                      <w:pPr>
                        <w:pStyle w:val="Heading1"/>
                        <w:rPr>
                          <w:sz w:val="20"/>
                        </w:rPr>
                      </w:pPr>
                      <w:r>
                        <w:rPr>
                          <w:sz w:val="20"/>
                        </w:rPr>
                        <w:t>PRO</w:t>
                      </w:r>
                    </w:p>
                    <w:p w14:paraId="0AF3E4AC" w14:textId="77777777" w:rsidR="00E7707D" w:rsidRDefault="00E7707D" w:rsidP="00E7707D">
                      <w:pPr>
                        <w:jc w:val="right"/>
                        <w:rPr>
                          <w:b/>
                          <w:sz w:val="20"/>
                          <w:szCs w:val="16"/>
                        </w:rPr>
                      </w:pPr>
                    </w:p>
                    <w:p w14:paraId="49984651" w14:textId="77777777" w:rsidR="00E7707D" w:rsidRDefault="00E7707D" w:rsidP="00E7707D">
                      <w:pPr>
                        <w:pStyle w:val="Heading2"/>
                        <w:jc w:val="right"/>
                        <w:rPr>
                          <w:b/>
                          <w:bCs/>
                          <w:sz w:val="20"/>
                        </w:rPr>
                      </w:pPr>
                      <w:r>
                        <w:rPr>
                          <w:b/>
                          <w:bCs/>
                          <w:sz w:val="20"/>
                        </w:rPr>
                        <w:t>Board of Governors</w:t>
                      </w:r>
                    </w:p>
                    <w:p w14:paraId="71CE753A" w14:textId="77777777" w:rsidR="00E7707D" w:rsidRDefault="00E7707D" w:rsidP="00E7707D">
                      <w:pPr>
                        <w:ind w:hanging="1440"/>
                        <w:jc w:val="right"/>
                        <w:rPr>
                          <w:sz w:val="16"/>
                          <w:szCs w:val="20"/>
                        </w:rPr>
                      </w:pPr>
                    </w:p>
                    <w:p w14:paraId="1874302D" w14:textId="77777777" w:rsidR="00986C4E" w:rsidRDefault="00986C4E" w:rsidP="00E7707D">
                      <w:pPr>
                        <w:ind w:hanging="1440"/>
                        <w:jc w:val="right"/>
                        <w:rPr>
                          <w:sz w:val="22"/>
                          <w:szCs w:val="20"/>
                        </w:rPr>
                      </w:pPr>
                      <w:r w:rsidRPr="007E7FC5">
                        <w:rPr>
                          <w:sz w:val="22"/>
                          <w:szCs w:val="20"/>
                        </w:rPr>
                        <w:t>Rory Agana, M.D.</w:t>
                      </w:r>
                    </w:p>
                    <w:p w14:paraId="3C68FCCC" w14:textId="77777777" w:rsidR="007E7FC5" w:rsidRPr="007E7FC5" w:rsidRDefault="007E7FC5" w:rsidP="00E7707D">
                      <w:pPr>
                        <w:ind w:hanging="1440"/>
                        <w:jc w:val="right"/>
                        <w:rPr>
                          <w:sz w:val="22"/>
                          <w:szCs w:val="20"/>
                        </w:rPr>
                      </w:pPr>
                      <w:proofErr w:type="spellStart"/>
                      <w:r>
                        <w:rPr>
                          <w:sz w:val="22"/>
                          <w:szCs w:val="20"/>
                        </w:rPr>
                        <w:t>Nido</w:t>
                      </w:r>
                      <w:proofErr w:type="spellEnd"/>
                      <w:r>
                        <w:rPr>
                          <w:sz w:val="22"/>
                          <w:szCs w:val="20"/>
                        </w:rPr>
                        <w:t xml:space="preserve"> </w:t>
                      </w:r>
                      <w:proofErr w:type="spellStart"/>
                      <w:r>
                        <w:rPr>
                          <w:sz w:val="22"/>
                          <w:szCs w:val="20"/>
                        </w:rPr>
                        <w:t>Balaoing</w:t>
                      </w:r>
                      <w:proofErr w:type="spellEnd"/>
                      <w:r w:rsidR="009D127C">
                        <w:rPr>
                          <w:sz w:val="22"/>
                          <w:szCs w:val="20"/>
                        </w:rPr>
                        <w:t xml:space="preserve">, </w:t>
                      </w:r>
                      <w:r w:rsidR="005F7DF7">
                        <w:rPr>
                          <w:sz w:val="22"/>
                          <w:szCs w:val="20"/>
                        </w:rPr>
                        <w:t>C</w:t>
                      </w:r>
                      <w:r w:rsidR="009D127C">
                        <w:rPr>
                          <w:sz w:val="22"/>
                          <w:szCs w:val="20"/>
                        </w:rPr>
                        <w:t>.R.N.</w:t>
                      </w:r>
                      <w:r w:rsidR="005F7DF7">
                        <w:rPr>
                          <w:sz w:val="22"/>
                          <w:szCs w:val="20"/>
                        </w:rPr>
                        <w:t>A.</w:t>
                      </w:r>
                    </w:p>
                    <w:p w14:paraId="22B6FEC5" w14:textId="77777777" w:rsidR="007E7FC5" w:rsidRPr="005F7248" w:rsidRDefault="00E7707D" w:rsidP="00E7707D">
                      <w:pPr>
                        <w:ind w:hanging="1440"/>
                        <w:jc w:val="right"/>
                        <w:rPr>
                          <w:sz w:val="22"/>
                          <w:szCs w:val="20"/>
                        </w:rPr>
                      </w:pPr>
                      <w:r w:rsidRPr="005F7248">
                        <w:rPr>
                          <w:sz w:val="22"/>
                          <w:szCs w:val="20"/>
                        </w:rPr>
                        <w:t xml:space="preserve">Mario </w:t>
                      </w:r>
                      <w:proofErr w:type="spellStart"/>
                      <w:proofErr w:type="gramStart"/>
                      <w:r w:rsidRPr="005F7248">
                        <w:rPr>
                          <w:sz w:val="22"/>
                          <w:szCs w:val="20"/>
                        </w:rPr>
                        <w:t>Blancaflor</w:t>
                      </w:r>
                      <w:proofErr w:type="spellEnd"/>
                      <w:r w:rsidRPr="005F7248">
                        <w:rPr>
                          <w:sz w:val="22"/>
                          <w:szCs w:val="20"/>
                        </w:rPr>
                        <w:t xml:space="preserve"> </w:t>
                      </w:r>
                      <w:r w:rsidR="009D127C" w:rsidRPr="005F7248">
                        <w:rPr>
                          <w:sz w:val="22"/>
                          <w:szCs w:val="20"/>
                        </w:rPr>
                        <w:t>,</w:t>
                      </w:r>
                      <w:proofErr w:type="gramEnd"/>
                      <w:r w:rsidR="009D127C" w:rsidRPr="005F7248">
                        <w:rPr>
                          <w:sz w:val="22"/>
                          <w:szCs w:val="20"/>
                        </w:rPr>
                        <w:t xml:space="preserve"> P.E.</w:t>
                      </w:r>
                    </w:p>
                    <w:p w14:paraId="61588B2E" w14:textId="77777777" w:rsidR="00E7707D" w:rsidRPr="005F7248" w:rsidRDefault="007E7FC5" w:rsidP="00E7707D">
                      <w:pPr>
                        <w:ind w:hanging="1440"/>
                        <w:jc w:val="right"/>
                        <w:rPr>
                          <w:sz w:val="22"/>
                          <w:szCs w:val="20"/>
                        </w:rPr>
                      </w:pPr>
                      <w:r w:rsidRPr="005F7248">
                        <w:rPr>
                          <w:sz w:val="22"/>
                          <w:szCs w:val="20"/>
                        </w:rPr>
                        <w:t xml:space="preserve">Erwin </w:t>
                      </w:r>
                      <w:proofErr w:type="spellStart"/>
                      <w:r w:rsidRPr="005F7248">
                        <w:rPr>
                          <w:sz w:val="22"/>
                          <w:szCs w:val="20"/>
                        </w:rPr>
                        <w:t>Buhat</w:t>
                      </w:r>
                      <w:proofErr w:type="spellEnd"/>
                      <w:r w:rsidR="00E7707D" w:rsidRPr="005F7248">
                        <w:rPr>
                          <w:sz w:val="22"/>
                          <w:szCs w:val="20"/>
                        </w:rPr>
                        <w:t xml:space="preserve"> </w:t>
                      </w:r>
                    </w:p>
                    <w:p w14:paraId="1CE045B8" w14:textId="77777777" w:rsidR="00E7707D" w:rsidRPr="005F7248" w:rsidRDefault="00E7707D" w:rsidP="00E7707D">
                      <w:pPr>
                        <w:ind w:hanging="1440"/>
                        <w:jc w:val="right"/>
                        <w:rPr>
                          <w:sz w:val="22"/>
                          <w:szCs w:val="20"/>
                        </w:rPr>
                      </w:pPr>
                      <w:r w:rsidRPr="005F7248">
                        <w:rPr>
                          <w:sz w:val="22"/>
                          <w:szCs w:val="20"/>
                        </w:rPr>
                        <w:t xml:space="preserve">       Agnes Butterfield</w:t>
                      </w:r>
                    </w:p>
                    <w:p w14:paraId="62DF6DCC" w14:textId="77777777" w:rsidR="00E7707D" w:rsidRPr="005F7248" w:rsidRDefault="00E7707D" w:rsidP="00E7707D">
                      <w:pPr>
                        <w:jc w:val="right"/>
                        <w:rPr>
                          <w:sz w:val="22"/>
                          <w:szCs w:val="20"/>
                        </w:rPr>
                      </w:pPr>
                      <w:proofErr w:type="spellStart"/>
                      <w:r w:rsidRPr="005F7248">
                        <w:rPr>
                          <w:sz w:val="22"/>
                          <w:szCs w:val="20"/>
                        </w:rPr>
                        <w:t>Lando</w:t>
                      </w:r>
                      <w:proofErr w:type="spellEnd"/>
                      <w:r w:rsidRPr="005F7248">
                        <w:rPr>
                          <w:sz w:val="22"/>
                          <w:szCs w:val="20"/>
                        </w:rPr>
                        <w:t xml:space="preserve"> </w:t>
                      </w:r>
                      <w:proofErr w:type="spellStart"/>
                      <w:r w:rsidRPr="005F7248">
                        <w:rPr>
                          <w:sz w:val="22"/>
                          <w:szCs w:val="20"/>
                        </w:rPr>
                        <w:t>Diguidig</w:t>
                      </w:r>
                      <w:proofErr w:type="spellEnd"/>
                      <w:r w:rsidR="005F7DF7">
                        <w:rPr>
                          <w:sz w:val="22"/>
                          <w:szCs w:val="20"/>
                        </w:rPr>
                        <w:t>, R.N.</w:t>
                      </w:r>
                    </w:p>
                    <w:p w14:paraId="30840FAA" w14:textId="77777777" w:rsidR="00E7707D" w:rsidRPr="005F7248" w:rsidRDefault="00986C4E" w:rsidP="00E7707D">
                      <w:pPr>
                        <w:jc w:val="right"/>
                        <w:rPr>
                          <w:sz w:val="22"/>
                          <w:szCs w:val="20"/>
                        </w:rPr>
                      </w:pPr>
                      <w:r w:rsidRPr="005F7248">
                        <w:rPr>
                          <w:sz w:val="22"/>
                          <w:szCs w:val="20"/>
                        </w:rPr>
                        <w:t xml:space="preserve">Martin </w:t>
                      </w:r>
                      <w:proofErr w:type="spellStart"/>
                      <w:r w:rsidRPr="005F7248">
                        <w:rPr>
                          <w:sz w:val="22"/>
                          <w:szCs w:val="20"/>
                        </w:rPr>
                        <w:t>Opeña</w:t>
                      </w:r>
                      <w:proofErr w:type="spellEnd"/>
                    </w:p>
                    <w:p w14:paraId="5559BD74" w14:textId="77777777" w:rsidR="00986C4E" w:rsidRPr="005F7248" w:rsidRDefault="00986C4E" w:rsidP="00E7707D">
                      <w:pPr>
                        <w:jc w:val="right"/>
                        <w:rPr>
                          <w:sz w:val="22"/>
                          <w:szCs w:val="20"/>
                        </w:rPr>
                      </w:pPr>
                      <w:r w:rsidRPr="005F7248">
                        <w:rPr>
                          <w:sz w:val="22"/>
                          <w:szCs w:val="20"/>
                        </w:rPr>
                        <w:t>Norman Perez</w:t>
                      </w:r>
                      <w:r w:rsidR="005F7DF7">
                        <w:rPr>
                          <w:sz w:val="22"/>
                          <w:szCs w:val="20"/>
                        </w:rPr>
                        <w:t>, R.N.</w:t>
                      </w:r>
                    </w:p>
                    <w:p w14:paraId="6EC5FD07" w14:textId="77777777" w:rsidR="009D127C" w:rsidRPr="005F7248" w:rsidRDefault="009D127C" w:rsidP="00E7707D">
                      <w:pPr>
                        <w:jc w:val="right"/>
                        <w:rPr>
                          <w:sz w:val="22"/>
                          <w:szCs w:val="20"/>
                        </w:rPr>
                      </w:pPr>
                      <w:proofErr w:type="spellStart"/>
                      <w:r w:rsidRPr="005F7248">
                        <w:rPr>
                          <w:sz w:val="22"/>
                          <w:szCs w:val="20"/>
                        </w:rPr>
                        <w:t>Mely</w:t>
                      </w:r>
                      <w:proofErr w:type="spellEnd"/>
                      <w:r w:rsidRPr="005F7248">
                        <w:rPr>
                          <w:sz w:val="22"/>
                          <w:szCs w:val="20"/>
                        </w:rPr>
                        <w:t xml:space="preserve"> </w:t>
                      </w:r>
                      <w:proofErr w:type="spellStart"/>
                      <w:r w:rsidRPr="005F7248">
                        <w:rPr>
                          <w:sz w:val="22"/>
                          <w:szCs w:val="20"/>
                        </w:rPr>
                        <w:t>Punongbayan</w:t>
                      </w:r>
                      <w:proofErr w:type="spellEnd"/>
                    </w:p>
                    <w:p w14:paraId="3C88F958" w14:textId="77777777" w:rsidR="00E7707D" w:rsidRPr="005F7248" w:rsidRDefault="00986C4E" w:rsidP="00E7707D">
                      <w:pPr>
                        <w:jc w:val="right"/>
                        <w:rPr>
                          <w:sz w:val="22"/>
                          <w:szCs w:val="20"/>
                        </w:rPr>
                      </w:pPr>
                      <w:r w:rsidRPr="005F7248">
                        <w:rPr>
                          <w:sz w:val="22"/>
                          <w:szCs w:val="20"/>
                        </w:rPr>
                        <w:t xml:space="preserve">Harty </w:t>
                      </w:r>
                      <w:proofErr w:type="spellStart"/>
                      <w:r w:rsidR="00E7707D" w:rsidRPr="005F7248">
                        <w:rPr>
                          <w:sz w:val="22"/>
                          <w:szCs w:val="20"/>
                        </w:rPr>
                        <w:t>Punzalan</w:t>
                      </w:r>
                      <w:proofErr w:type="spellEnd"/>
                      <w:r w:rsidR="00E8677B">
                        <w:rPr>
                          <w:sz w:val="22"/>
                          <w:szCs w:val="20"/>
                        </w:rPr>
                        <w:t>, P.E.</w:t>
                      </w:r>
                    </w:p>
                    <w:p w14:paraId="6DD26BEC" w14:textId="77777777" w:rsidR="00986C4E" w:rsidRPr="005F7248" w:rsidRDefault="00986C4E" w:rsidP="00E7707D">
                      <w:pPr>
                        <w:jc w:val="right"/>
                        <w:rPr>
                          <w:sz w:val="22"/>
                          <w:szCs w:val="20"/>
                        </w:rPr>
                      </w:pPr>
                      <w:proofErr w:type="spellStart"/>
                      <w:r w:rsidRPr="005F7248">
                        <w:rPr>
                          <w:sz w:val="22"/>
                          <w:szCs w:val="20"/>
                        </w:rPr>
                        <w:t>Jhambol</w:t>
                      </w:r>
                      <w:proofErr w:type="spellEnd"/>
                      <w:r w:rsidRPr="005F7248">
                        <w:rPr>
                          <w:sz w:val="22"/>
                          <w:szCs w:val="20"/>
                        </w:rPr>
                        <w:t xml:space="preserve"> Santos</w:t>
                      </w:r>
                    </w:p>
                    <w:p w14:paraId="3C833D76" w14:textId="77777777" w:rsidR="00E33972" w:rsidRPr="005F7248" w:rsidRDefault="00E33972" w:rsidP="00E7707D">
                      <w:pPr>
                        <w:jc w:val="right"/>
                        <w:rPr>
                          <w:sz w:val="22"/>
                          <w:szCs w:val="20"/>
                        </w:rPr>
                      </w:pPr>
                      <w:r w:rsidRPr="005F7248">
                        <w:rPr>
                          <w:sz w:val="22"/>
                          <w:szCs w:val="20"/>
                        </w:rPr>
                        <w:t xml:space="preserve">Erwin </w:t>
                      </w:r>
                      <w:proofErr w:type="spellStart"/>
                      <w:r w:rsidRPr="005F7248">
                        <w:rPr>
                          <w:sz w:val="22"/>
                          <w:szCs w:val="20"/>
                        </w:rPr>
                        <w:t>Semana</w:t>
                      </w:r>
                      <w:proofErr w:type="spellEnd"/>
                    </w:p>
                    <w:p w14:paraId="11D9B41B" w14:textId="77777777" w:rsidR="00DF14D7" w:rsidRPr="005F7248" w:rsidRDefault="00DF14D7" w:rsidP="00E7707D">
                      <w:pPr>
                        <w:jc w:val="right"/>
                        <w:rPr>
                          <w:sz w:val="22"/>
                          <w:szCs w:val="20"/>
                        </w:rPr>
                      </w:pPr>
                      <w:proofErr w:type="spellStart"/>
                      <w:r w:rsidRPr="005F7248">
                        <w:rPr>
                          <w:sz w:val="22"/>
                          <w:szCs w:val="20"/>
                        </w:rPr>
                        <w:t>Dionie</w:t>
                      </w:r>
                      <w:proofErr w:type="spellEnd"/>
                      <w:r w:rsidRPr="005F7248">
                        <w:rPr>
                          <w:sz w:val="22"/>
                          <w:szCs w:val="20"/>
                        </w:rPr>
                        <w:t xml:space="preserve"> Smith</w:t>
                      </w:r>
                    </w:p>
                    <w:p w14:paraId="67DF3A49" w14:textId="77777777" w:rsidR="004D4F44" w:rsidRPr="005F7248" w:rsidRDefault="00E7707D" w:rsidP="00F9389A">
                      <w:pPr>
                        <w:jc w:val="right"/>
                        <w:rPr>
                          <w:sz w:val="22"/>
                          <w:szCs w:val="20"/>
                        </w:rPr>
                      </w:pPr>
                      <w:r w:rsidRPr="005F7248">
                        <w:rPr>
                          <w:sz w:val="22"/>
                          <w:szCs w:val="20"/>
                        </w:rPr>
                        <w:t xml:space="preserve">Tony </w:t>
                      </w:r>
                      <w:proofErr w:type="spellStart"/>
                      <w:r w:rsidRPr="005F7248">
                        <w:rPr>
                          <w:sz w:val="22"/>
                          <w:szCs w:val="20"/>
                        </w:rPr>
                        <w:t>Valderama</w:t>
                      </w:r>
                      <w:proofErr w:type="spellEnd"/>
                    </w:p>
                    <w:p w14:paraId="79CBF17C" w14:textId="77777777" w:rsidR="00986C4E" w:rsidRPr="00E7707D" w:rsidRDefault="00986C4E" w:rsidP="00F9389A">
                      <w:pPr>
                        <w:jc w:val="right"/>
                        <w:rPr>
                          <w:szCs w:val="20"/>
                        </w:rPr>
                      </w:pPr>
                      <w:r w:rsidRPr="005F7248">
                        <w:rPr>
                          <w:sz w:val="22"/>
                          <w:szCs w:val="20"/>
                        </w:rPr>
                        <w:t>Pete Vargas</w:t>
                      </w:r>
                    </w:p>
                  </w:txbxContent>
                </v:textbox>
                <w10:wrap type="square" anchorx="page" anchory="page"/>
                <w10:anchorlock/>
              </v:shape>
            </w:pict>
          </mc:Fallback>
        </mc:AlternateContent>
      </w:r>
    </w:p>
    <w:sectPr w:rsidR="004422DC" w:rsidRPr="00D40172" w:rsidSect="00231F2C">
      <w:headerReference w:type="default" r:id="rId10"/>
      <w:pgSz w:w="12240" w:h="15840"/>
      <w:pgMar w:top="144"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C3109" w14:textId="77777777" w:rsidR="00176AE5" w:rsidRDefault="00176AE5">
      <w:r>
        <w:separator/>
      </w:r>
    </w:p>
  </w:endnote>
  <w:endnote w:type="continuationSeparator" w:id="0">
    <w:p w14:paraId="5C1CBF72" w14:textId="77777777" w:rsidR="00176AE5" w:rsidRDefault="0017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073B1" w14:textId="77777777" w:rsidR="00176AE5" w:rsidRDefault="00176AE5">
      <w:r>
        <w:separator/>
      </w:r>
    </w:p>
  </w:footnote>
  <w:footnote w:type="continuationSeparator" w:id="0">
    <w:p w14:paraId="3D7BD3AC" w14:textId="77777777" w:rsidR="00176AE5" w:rsidRDefault="00176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24" w:type="dxa"/>
      <w:tblInd w:w="-252" w:type="dxa"/>
      <w:tblLook w:val="0000" w:firstRow="0" w:lastRow="0" w:firstColumn="0" w:lastColumn="0" w:noHBand="0" w:noVBand="0"/>
    </w:tblPr>
    <w:tblGrid>
      <w:gridCol w:w="2160"/>
      <w:gridCol w:w="8064"/>
    </w:tblGrid>
    <w:tr w:rsidR="005A214F" w14:paraId="5F878335" w14:textId="77777777" w:rsidTr="002D2F87">
      <w:trPr>
        <w:trHeight w:val="1800"/>
      </w:trPr>
      <w:tc>
        <w:tcPr>
          <w:tcW w:w="2160" w:type="dxa"/>
        </w:tcPr>
        <w:p w14:paraId="2B9FF729" w14:textId="77777777" w:rsidR="005A214F" w:rsidRPr="003B1376" w:rsidRDefault="00D64D76">
          <w:pPr>
            <w:pStyle w:val="Header"/>
            <w:rPr>
              <w:lang w:val="en-US" w:eastAsia="en-US"/>
            </w:rPr>
          </w:pPr>
          <w:r>
            <w:rPr>
              <w:noProof/>
              <w:sz w:val="20"/>
              <w:lang w:val="en-US" w:eastAsia="en-US"/>
            </w:rPr>
            <w:drawing>
              <wp:anchor distT="0" distB="0" distL="114300" distR="114300" simplePos="0" relativeHeight="251657728" behindDoc="0" locked="0" layoutInCell="1" allowOverlap="1" wp14:anchorId="5A1F0B57" wp14:editId="7402EBE2">
                <wp:simplePos x="0" y="0"/>
                <wp:positionH relativeFrom="column">
                  <wp:posOffset>27940</wp:posOffset>
                </wp:positionH>
                <wp:positionV relativeFrom="paragraph">
                  <wp:posOffset>143510</wp:posOffset>
                </wp:positionV>
                <wp:extent cx="1151890" cy="1068070"/>
                <wp:effectExtent l="0" t="0" r="0" b="0"/>
                <wp:wrapTopAndBottom/>
                <wp:docPr id="1" name="Picture 1" descr="NewPACI-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PACI-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1068070"/>
                        </a:xfrm>
                        <a:prstGeom prst="rect">
                          <a:avLst/>
                        </a:prstGeom>
                        <a:noFill/>
                        <a:ln>
                          <a:noFill/>
                        </a:ln>
                      </pic:spPr>
                    </pic:pic>
                  </a:graphicData>
                </a:graphic>
                <wp14:sizeRelH relativeFrom="page">
                  <wp14:pctWidth>0</wp14:pctWidth>
                </wp14:sizeRelH>
                <wp14:sizeRelV relativeFrom="page">
                  <wp14:pctHeight>0</wp14:pctHeight>
                </wp14:sizeRelV>
              </wp:anchor>
            </w:drawing>
          </w:r>
          <w:r w:rsidR="00C7794E" w:rsidRPr="003B1376">
            <w:rPr>
              <w:lang w:val="en-US" w:eastAsia="en-US"/>
            </w:rPr>
            <w:t xml:space="preserve"> </w:t>
          </w:r>
        </w:p>
      </w:tc>
      <w:tc>
        <w:tcPr>
          <w:tcW w:w="8064" w:type="dxa"/>
        </w:tcPr>
        <w:p w14:paraId="32D9ABDF" w14:textId="77777777" w:rsidR="005A214F" w:rsidRDefault="005A214F">
          <w:pPr>
            <w:jc w:val="center"/>
            <w:rPr>
              <w:b/>
              <w:sz w:val="28"/>
              <w:szCs w:val="28"/>
            </w:rPr>
          </w:pPr>
        </w:p>
        <w:p w14:paraId="63A36AE4" w14:textId="77777777" w:rsidR="009B6480" w:rsidRDefault="009B6480" w:rsidP="009B6480">
          <w:pPr>
            <w:jc w:val="center"/>
            <w:rPr>
              <w:b/>
              <w:sz w:val="28"/>
              <w:szCs w:val="28"/>
            </w:rPr>
          </w:pPr>
          <w:r>
            <w:rPr>
              <w:b/>
              <w:sz w:val="28"/>
              <w:szCs w:val="28"/>
            </w:rPr>
            <w:t>Pilipino Association of Connecticut, Incorporated (PACI)</w:t>
          </w:r>
        </w:p>
        <w:p w14:paraId="0F48A7B7" w14:textId="77777777" w:rsidR="009B6480" w:rsidRPr="003B1376" w:rsidRDefault="009B6480" w:rsidP="009B6480">
          <w:pPr>
            <w:pStyle w:val="Footer"/>
            <w:jc w:val="center"/>
            <w:rPr>
              <w:rFonts w:ascii="Calibri" w:hAnsi="Calibri"/>
              <w:i/>
              <w:sz w:val="18"/>
              <w:szCs w:val="18"/>
              <w:lang w:val="en-US" w:eastAsia="en-US"/>
            </w:rPr>
          </w:pPr>
          <w:r w:rsidRPr="003B1376">
            <w:rPr>
              <w:rFonts w:ascii="Calibri" w:hAnsi="Calibri" w:cs="Arial"/>
              <w:i/>
              <w:sz w:val="18"/>
              <w:szCs w:val="18"/>
              <w:lang w:val="en-US" w:eastAsia="en-US"/>
            </w:rPr>
            <w:t>A  tax-exempt non-profit charitable organization under section 501(c)(3) of the US Internal Revenue Code</w:t>
          </w:r>
        </w:p>
        <w:p w14:paraId="7156C6C2" w14:textId="77777777" w:rsidR="009B6480" w:rsidRDefault="009B6480" w:rsidP="009B6480">
          <w:pPr>
            <w:jc w:val="center"/>
            <w:rPr>
              <w:b/>
              <w:sz w:val="28"/>
              <w:szCs w:val="28"/>
            </w:rPr>
          </w:pPr>
        </w:p>
        <w:p w14:paraId="2913F1EB" w14:textId="77777777" w:rsidR="009B6480" w:rsidRDefault="007E7FC5" w:rsidP="009B6480">
          <w:pPr>
            <w:jc w:val="center"/>
          </w:pPr>
          <w:r>
            <w:t xml:space="preserve">22 </w:t>
          </w:r>
          <w:proofErr w:type="spellStart"/>
          <w:r>
            <w:t>Sandtrap</w:t>
          </w:r>
          <w:proofErr w:type="spellEnd"/>
          <w:r w:rsidR="00986C4E">
            <w:t xml:space="preserve"> Lane, Middletown, CT</w:t>
          </w:r>
          <w:r w:rsidR="009804E6">
            <w:t xml:space="preserve"> 06457-8743</w:t>
          </w:r>
        </w:p>
        <w:p w14:paraId="7D349E82" w14:textId="77777777" w:rsidR="009B6480" w:rsidRPr="003B1376" w:rsidRDefault="009B6480" w:rsidP="009B6480">
          <w:pPr>
            <w:pStyle w:val="Header"/>
            <w:jc w:val="center"/>
            <w:rPr>
              <w:lang w:val="en-US" w:eastAsia="en-US"/>
            </w:rPr>
          </w:pPr>
          <w:r w:rsidRPr="009804E6">
            <w:rPr>
              <w:lang w:val="en-US" w:eastAsia="en-US"/>
            </w:rPr>
            <w:t xml:space="preserve">Tel. No. (860) </w:t>
          </w:r>
          <w:r w:rsidR="009804E6" w:rsidRPr="009804E6">
            <w:rPr>
              <w:lang w:val="en-US" w:eastAsia="en-US"/>
            </w:rPr>
            <w:t>613-2655</w:t>
          </w:r>
        </w:p>
        <w:p w14:paraId="66B1CEC5" w14:textId="77777777" w:rsidR="009B6480" w:rsidRPr="003B1376" w:rsidRDefault="009B6480" w:rsidP="009B6480">
          <w:pPr>
            <w:pStyle w:val="Header"/>
            <w:jc w:val="center"/>
            <w:rPr>
              <w:lang w:val="en-US" w:eastAsia="en-US"/>
            </w:rPr>
          </w:pPr>
          <w:r w:rsidRPr="003B1376">
            <w:rPr>
              <w:lang w:val="en-US" w:eastAsia="en-US"/>
            </w:rPr>
            <w:t>www.paci-usa.org</w:t>
          </w:r>
        </w:p>
        <w:p w14:paraId="4E564AFC" w14:textId="77777777" w:rsidR="005A214F" w:rsidRPr="003B1376" w:rsidRDefault="005A214F">
          <w:pPr>
            <w:pStyle w:val="Header"/>
            <w:jc w:val="center"/>
            <w:rPr>
              <w:lang w:val="en-US" w:eastAsia="en-US"/>
            </w:rPr>
          </w:pPr>
        </w:p>
      </w:tc>
    </w:tr>
  </w:tbl>
  <w:p w14:paraId="6CC1640A" w14:textId="77777777" w:rsidR="005A214F" w:rsidRDefault="005A2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23149"/>
    <w:multiLevelType w:val="hybridMultilevel"/>
    <w:tmpl w:val="FE20B9BA"/>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165DFC"/>
    <w:multiLevelType w:val="hybridMultilevel"/>
    <w:tmpl w:val="5906CD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A62331B"/>
    <w:multiLevelType w:val="hybridMultilevel"/>
    <w:tmpl w:val="8CB0AC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1824F8E"/>
    <w:multiLevelType w:val="hybridMultilevel"/>
    <w:tmpl w:val="AD842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41DA"/>
    <w:rsid w:val="0000669B"/>
    <w:rsid w:val="00042552"/>
    <w:rsid w:val="0004362C"/>
    <w:rsid w:val="00046350"/>
    <w:rsid w:val="000547BF"/>
    <w:rsid w:val="00057B63"/>
    <w:rsid w:val="00082461"/>
    <w:rsid w:val="000851B6"/>
    <w:rsid w:val="000A21FB"/>
    <w:rsid w:val="000C6E19"/>
    <w:rsid w:val="000E00F0"/>
    <w:rsid w:val="000F2415"/>
    <w:rsid w:val="0011182E"/>
    <w:rsid w:val="0014170F"/>
    <w:rsid w:val="001419E7"/>
    <w:rsid w:val="00142FD9"/>
    <w:rsid w:val="001441FD"/>
    <w:rsid w:val="00176AE5"/>
    <w:rsid w:val="00183A69"/>
    <w:rsid w:val="001D7FFE"/>
    <w:rsid w:val="001E5185"/>
    <w:rsid w:val="001F1B59"/>
    <w:rsid w:val="001F468D"/>
    <w:rsid w:val="00203D3F"/>
    <w:rsid w:val="00207CB2"/>
    <w:rsid w:val="00216E0F"/>
    <w:rsid w:val="00226FE2"/>
    <w:rsid w:val="00231F2C"/>
    <w:rsid w:val="00233B4E"/>
    <w:rsid w:val="00240A93"/>
    <w:rsid w:val="00257204"/>
    <w:rsid w:val="00266EB8"/>
    <w:rsid w:val="00267D18"/>
    <w:rsid w:val="0029682C"/>
    <w:rsid w:val="002C291C"/>
    <w:rsid w:val="002C3B3E"/>
    <w:rsid w:val="002D2F87"/>
    <w:rsid w:val="002E15CA"/>
    <w:rsid w:val="0030648E"/>
    <w:rsid w:val="00317866"/>
    <w:rsid w:val="00330822"/>
    <w:rsid w:val="00332357"/>
    <w:rsid w:val="003449C2"/>
    <w:rsid w:val="003A060D"/>
    <w:rsid w:val="003A46FE"/>
    <w:rsid w:val="003B1376"/>
    <w:rsid w:val="0043738A"/>
    <w:rsid w:val="004422DC"/>
    <w:rsid w:val="00482B8C"/>
    <w:rsid w:val="00487E3B"/>
    <w:rsid w:val="004A3729"/>
    <w:rsid w:val="004C5FCD"/>
    <w:rsid w:val="004D1B1B"/>
    <w:rsid w:val="004D4F44"/>
    <w:rsid w:val="004E6FDA"/>
    <w:rsid w:val="00521900"/>
    <w:rsid w:val="0057139E"/>
    <w:rsid w:val="00572145"/>
    <w:rsid w:val="005A214F"/>
    <w:rsid w:val="005E25B2"/>
    <w:rsid w:val="005E4639"/>
    <w:rsid w:val="005F3388"/>
    <w:rsid w:val="005F7248"/>
    <w:rsid w:val="005F7DF7"/>
    <w:rsid w:val="0062296B"/>
    <w:rsid w:val="00625842"/>
    <w:rsid w:val="00655D24"/>
    <w:rsid w:val="00670F03"/>
    <w:rsid w:val="0068166B"/>
    <w:rsid w:val="0069585F"/>
    <w:rsid w:val="006A1450"/>
    <w:rsid w:val="006B2F9A"/>
    <w:rsid w:val="006B67C4"/>
    <w:rsid w:val="006C3C45"/>
    <w:rsid w:val="006D7C0F"/>
    <w:rsid w:val="006E55A0"/>
    <w:rsid w:val="0070322C"/>
    <w:rsid w:val="0072200A"/>
    <w:rsid w:val="00744726"/>
    <w:rsid w:val="0075033F"/>
    <w:rsid w:val="00757143"/>
    <w:rsid w:val="007764EC"/>
    <w:rsid w:val="007B2B36"/>
    <w:rsid w:val="007B4D1A"/>
    <w:rsid w:val="007D3313"/>
    <w:rsid w:val="007E7FC5"/>
    <w:rsid w:val="007F13FC"/>
    <w:rsid w:val="008176B5"/>
    <w:rsid w:val="008241DA"/>
    <w:rsid w:val="00837BC3"/>
    <w:rsid w:val="008A69DC"/>
    <w:rsid w:val="008E6DD0"/>
    <w:rsid w:val="008E7019"/>
    <w:rsid w:val="009549C4"/>
    <w:rsid w:val="00956BAB"/>
    <w:rsid w:val="009761FC"/>
    <w:rsid w:val="009804E6"/>
    <w:rsid w:val="00986C4E"/>
    <w:rsid w:val="009B23E9"/>
    <w:rsid w:val="009B6480"/>
    <w:rsid w:val="009D127C"/>
    <w:rsid w:val="009D2317"/>
    <w:rsid w:val="009E048F"/>
    <w:rsid w:val="00A144E1"/>
    <w:rsid w:val="00A21945"/>
    <w:rsid w:val="00A44430"/>
    <w:rsid w:val="00A4560E"/>
    <w:rsid w:val="00A60538"/>
    <w:rsid w:val="00A639F8"/>
    <w:rsid w:val="00A702B7"/>
    <w:rsid w:val="00A777EC"/>
    <w:rsid w:val="00AE2E57"/>
    <w:rsid w:val="00AF168B"/>
    <w:rsid w:val="00B04D11"/>
    <w:rsid w:val="00B61222"/>
    <w:rsid w:val="00B66E56"/>
    <w:rsid w:val="00B82D11"/>
    <w:rsid w:val="00BB7A49"/>
    <w:rsid w:val="00BC4E39"/>
    <w:rsid w:val="00C04992"/>
    <w:rsid w:val="00C07EA8"/>
    <w:rsid w:val="00C115D9"/>
    <w:rsid w:val="00C15599"/>
    <w:rsid w:val="00C417D6"/>
    <w:rsid w:val="00C4286C"/>
    <w:rsid w:val="00C5312B"/>
    <w:rsid w:val="00C62D14"/>
    <w:rsid w:val="00C63648"/>
    <w:rsid w:val="00C65F2F"/>
    <w:rsid w:val="00C7794E"/>
    <w:rsid w:val="00CB2836"/>
    <w:rsid w:val="00CC15CD"/>
    <w:rsid w:val="00CC62B6"/>
    <w:rsid w:val="00D13471"/>
    <w:rsid w:val="00D40172"/>
    <w:rsid w:val="00D528AC"/>
    <w:rsid w:val="00D64D76"/>
    <w:rsid w:val="00D942F1"/>
    <w:rsid w:val="00D96F97"/>
    <w:rsid w:val="00DA0E8E"/>
    <w:rsid w:val="00DA3557"/>
    <w:rsid w:val="00DD1C78"/>
    <w:rsid w:val="00DE3EDA"/>
    <w:rsid w:val="00DF14D7"/>
    <w:rsid w:val="00E1469C"/>
    <w:rsid w:val="00E24645"/>
    <w:rsid w:val="00E33972"/>
    <w:rsid w:val="00E5340F"/>
    <w:rsid w:val="00E7707D"/>
    <w:rsid w:val="00E838FB"/>
    <w:rsid w:val="00E85320"/>
    <w:rsid w:val="00E8677B"/>
    <w:rsid w:val="00EA0CF3"/>
    <w:rsid w:val="00EC4984"/>
    <w:rsid w:val="00EF0CE5"/>
    <w:rsid w:val="00F040B4"/>
    <w:rsid w:val="00F22D36"/>
    <w:rsid w:val="00F43F25"/>
    <w:rsid w:val="00F443C9"/>
    <w:rsid w:val="00F770CB"/>
    <w:rsid w:val="00F919A0"/>
    <w:rsid w:val="00F9389A"/>
    <w:rsid w:val="00FA0C44"/>
    <w:rsid w:val="00FA25FE"/>
    <w:rsid w:val="00FB0A71"/>
    <w:rsid w:val="00FF3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1977DD"/>
  <w15:docId w15:val="{7C2A1FBB-D826-4788-9D19-FAE0169D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1FD"/>
    <w:rPr>
      <w:sz w:val="24"/>
      <w:szCs w:val="24"/>
    </w:rPr>
  </w:style>
  <w:style w:type="paragraph" w:styleId="Heading1">
    <w:name w:val="heading 1"/>
    <w:basedOn w:val="Normal"/>
    <w:next w:val="Normal"/>
    <w:qFormat/>
    <w:rsid w:val="001441FD"/>
    <w:pPr>
      <w:keepNext/>
      <w:jc w:val="right"/>
      <w:outlineLvl w:val="0"/>
    </w:pPr>
    <w:rPr>
      <w:b/>
      <w:sz w:val="16"/>
      <w:szCs w:val="16"/>
    </w:rPr>
  </w:style>
  <w:style w:type="paragraph" w:styleId="Heading2">
    <w:name w:val="heading 2"/>
    <w:basedOn w:val="Normal"/>
    <w:next w:val="Normal"/>
    <w:qFormat/>
    <w:rsid w:val="001441FD"/>
    <w:pPr>
      <w:keepNext/>
      <w:outlineLvl w:val="1"/>
    </w:pPr>
    <w:rPr>
      <w:u w:val="single"/>
    </w:rPr>
  </w:style>
  <w:style w:type="paragraph" w:styleId="Heading4">
    <w:name w:val="heading 4"/>
    <w:basedOn w:val="Normal"/>
    <w:next w:val="Normal"/>
    <w:qFormat/>
    <w:rsid w:val="001441FD"/>
    <w:pPr>
      <w:keepNext/>
      <w:ind w:hanging="1260"/>
      <w:jc w:val="right"/>
      <w:outlineLvl w:val="3"/>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441FD"/>
    <w:pPr>
      <w:tabs>
        <w:tab w:val="center" w:pos="4320"/>
        <w:tab w:val="right" w:pos="8640"/>
      </w:tabs>
    </w:pPr>
    <w:rPr>
      <w:lang w:val="x-none" w:eastAsia="x-none"/>
    </w:rPr>
  </w:style>
  <w:style w:type="paragraph" w:styleId="Footer">
    <w:name w:val="footer"/>
    <w:basedOn w:val="Normal"/>
    <w:link w:val="FooterChar"/>
    <w:semiHidden/>
    <w:rsid w:val="001441FD"/>
    <w:pPr>
      <w:tabs>
        <w:tab w:val="center" w:pos="4320"/>
        <w:tab w:val="right" w:pos="8640"/>
      </w:tabs>
    </w:pPr>
    <w:rPr>
      <w:lang w:val="x-none" w:eastAsia="x-none"/>
    </w:rPr>
  </w:style>
  <w:style w:type="character" w:styleId="Hyperlink">
    <w:name w:val="Hyperlink"/>
    <w:uiPriority w:val="99"/>
    <w:unhideWhenUsed/>
    <w:rsid w:val="00216E0F"/>
    <w:rPr>
      <w:color w:val="0000FF"/>
      <w:u w:val="single"/>
    </w:rPr>
  </w:style>
  <w:style w:type="character" w:customStyle="1" w:styleId="HeaderChar">
    <w:name w:val="Header Char"/>
    <w:link w:val="Header"/>
    <w:semiHidden/>
    <w:rsid w:val="00A4560E"/>
    <w:rPr>
      <w:sz w:val="24"/>
      <w:szCs w:val="24"/>
    </w:rPr>
  </w:style>
  <w:style w:type="table" w:styleId="TableGrid">
    <w:name w:val="Table Grid"/>
    <w:basedOn w:val="TableNormal"/>
    <w:uiPriority w:val="59"/>
    <w:rsid w:val="00A4560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A4560E"/>
    <w:rPr>
      <w:rFonts w:ascii="Calibri" w:eastAsia="Calibri" w:hAnsi="Calibri"/>
      <w:sz w:val="22"/>
      <w:szCs w:val="22"/>
    </w:rPr>
  </w:style>
  <w:style w:type="paragraph" w:styleId="NormalWeb">
    <w:name w:val="Normal (Web)"/>
    <w:basedOn w:val="Normal"/>
    <w:rsid w:val="00E5340F"/>
    <w:pPr>
      <w:spacing w:before="100" w:beforeAutospacing="1" w:after="100" w:afterAutospacing="1"/>
    </w:pPr>
    <w:rPr>
      <w:rFonts w:eastAsia="SimSun"/>
      <w:lang w:eastAsia="zh-CN"/>
    </w:rPr>
  </w:style>
  <w:style w:type="paragraph" w:styleId="ListParagraph">
    <w:name w:val="List Paragraph"/>
    <w:basedOn w:val="Normal"/>
    <w:uiPriority w:val="34"/>
    <w:qFormat/>
    <w:rsid w:val="009549C4"/>
    <w:pPr>
      <w:spacing w:after="200" w:line="276" w:lineRule="auto"/>
      <w:ind w:left="720"/>
      <w:contextualSpacing/>
    </w:pPr>
    <w:rPr>
      <w:rFonts w:ascii="Calibri" w:eastAsia="Calibri" w:hAnsi="Calibri"/>
      <w:sz w:val="22"/>
      <w:szCs w:val="22"/>
    </w:rPr>
  </w:style>
  <w:style w:type="paragraph" w:customStyle="1" w:styleId="Standard">
    <w:name w:val="Standard"/>
    <w:uiPriority w:val="99"/>
    <w:rsid w:val="00FF32E4"/>
    <w:pPr>
      <w:widowControl w:val="0"/>
      <w:suppressAutoHyphens/>
      <w:autoSpaceDN w:val="0"/>
      <w:textAlignment w:val="baseline"/>
    </w:pPr>
    <w:rPr>
      <w:rFonts w:eastAsia="SimSun" w:cs="Mangal"/>
      <w:kern w:val="3"/>
      <w:sz w:val="24"/>
      <w:szCs w:val="24"/>
      <w:lang w:eastAsia="zh-CN" w:bidi="hi-IN"/>
    </w:rPr>
  </w:style>
  <w:style w:type="character" w:customStyle="1" w:styleId="FooterChar">
    <w:name w:val="Footer Char"/>
    <w:link w:val="Footer"/>
    <w:semiHidden/>
    <w:rsid w:val="009B6480"/>
    <w:rPr>
      <w:sz w:val="24"/>
      <w:szCs w:val="24"/>
    </w:rPr>
  </w:style>
  <w:style w:type="paragraph" w:styleId="BalloonText">
    <w:name w:val="Balloon Text"/>
    <w:basedOn w:val="Normal"/>
    <w:link w:val="BalloonTextChar"/>
    <w:uiPriority w:val="99"/>
    <w:semiHidden/>
    <w:unhideWhenUsed/>
    <w:rsid w:val="002D2F87"/>
    <w:rPr>
      <w:rFonts w:ascii="Segoe UI" w:hAnsi="Segoe UI"/>
      <w:sz w:val="18"/>
      <w:szCs w:val="18"/>
      <w:lang w:val="x-none" w:eastAsia="x-none"/>
    </w:rPr>
  </w:style>
  <w:style w:type="character" w:customStyle="1" w:styleId="BalloonTextChar">
    <w:name w:val="Balloon Text Char"/>
    <w:link w:val="BalloonText"/>
    <w:uiPriority w:val="99"/>
    <w:semiHidden/>
    <w:rsid w:val="002D2F87"/>
    <w:rPr>
      <w:rFonts w:ascii="Segoe UI" w:hAnsi="Segoe UI" w:cs="Segoe UI"/>
      <w:sz w:val="18"/>
      <w:szCs w:val="18"/>
    </w:rPr>
  </w:style>
  <w:style w:type="character" w:customStyle="1" w:styleId="UnresolvedMention1">
    <w:name w:val="Unresolved Mention1"/>
    <w:basedOn w:val="DefaultParagraphFont"/>
    <w:uiPriority w:val="99"/>
    <w:semiHidden/>
    <w:unhideWhenUsed/>
    <w:rsid w:val="00231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334896">
      <w:bodyDiv w:val="1"/>
      <w:marLeft w:val="0"/>
      <w:marRight w:val="0"/>
      <w:marTop w:val="0"/>
      <w:marBottom w:val="0"/>
      <w:divBdr>
        <w:top w:val="none" w:sz="0" w:space="0" w:color="auto"/>
        <w:left w:val="none" w:sz="0" w:space="0" w:color="auto"/>
        <w:bottom w:val="none" w:sz="0" w:space="0" w:color="auto"/>
        <w:right w:val="none" w:sz="0" w:space="0" w:color="auto"/>
      </w:divBdr>
    </w:div>
    <w:div w:id="187970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cicomele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ci-us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9218C-CDE2-4011-B595-A3BF33DBB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Francis Hospital &amp; Medical Center</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Socorro J. Vargas</dc:creator>
  <cp:lastModifiedBy>Carl Gauat</cp:lastModifiedBy>
  <cp:revision>2</cp:revision>
  <cp:lastPrinted>2016-02-21T18:25:00Z</cp:lastPrinted>
  <dcterms:created xsi:type="dcterms:W3CDTF">2020-03-18T00:52:00Z</dcterms:created>
  <dcterms:modified xsi:type="dcterms:W3CDTF">2020-03-18T00:52:00Z</dcterms:modified>
</cp:coreProperties>
</file>